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491" w:type="dxa"/>
        <w:tblLayout w:type="fixed"/>
        <w:tblLook w:val="0000" w:firstRow="0" w:lastRow="0" w:firstColumn="0" w:lastColumn="0" w:noHBand="0" w:noVBand="0"/>
      </w:tblPr>
      <w:tblGrid>
        <w:gridCol w:w="4076"/>
        <w:gridCol w:w="2018"/>
        <w:gridCol w:w="3404"/>
      </w:tblGrid>
      <w:tr w:rsidR="000E1BBC" w:rsidTr="00FA3611">
        <w:trPr>
          <w:trHeight w:val="1135"/>
        </w:trPr>
        <w:tc>
          <w:tcPr>
            <w:tcW w:w="4076" w:type="dxa"/>
          </w:tcPr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018" w:type="dxa"/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4" w:type="dxa"/>
          </w:tcPr>
          <w:p w:rsidR="00050600" w:rsidRPr="00192EE6" w:rsidRDefault="00FA3611" w:rsidP="0005060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50600" w:rsidRPr="00A0261C" w:rsidRDefault="00FA3611" w:rsidP="0005060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3D6580" wp14:editId="0B6BB752">
                  <wp:extent cx="2257425" cy="1466850"/>
                  <wp:effectExtent l="0" t="0" r="9525" b="0"/>
                  <wp:docPr id="1" name="Рисунок 1" descr="C:\Users\Юлия\AppData\Local\Microsoft\Windows\INetCache\Content.Word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лия\AppData\Local\Microsoft\Windows\INetCache\Content.Word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600" w:rsidRPr="00050600" w:rsidRDefault="00050600" w:rsidP="00FA3611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0E1BBC" w:rsidRPr="00F35227" w:rsidRDefault="00F35227" w:rsidP="00AB76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35227">
              <w:rPr>
                <w:rFonts w:ascii="Times New Roman" w:hAnsi="Times New Roman" w:cs="Times New Roman"/>
              </w:rPr>
              <w:t xml:space="preserve">Приказ № </w:t>
            </w:r>
            <w:r w:rsidR="00AB7631">
              <w:rPr>
                <w:rFonts w:ascii="Times New Roman" w:hAnsi="Times New Roman" w:cs="Times New Roman"/>
              </w:rPr>
              <w:t xml:space="preserve"> 14-ОД от 01.09.2023г</w:t>
            </w:r>
          </w:p>
        </w:tc>
      </w:tr>
    </w:tbl>
    <w:p w:rsidR="000E1BBC" w:rsidRDefault="000E1BBC">
      <w:pPr>
        <w:spacing w:after="0" w:line="100" w:lineRule="atLeast"/>
      </w:pP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мероприятий 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противодействию коррупции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муниципальном </w:t>
      </w:r>
      <w:r w:rsidR="00AB76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дошкольном образовательном учреждении </w:t>
      </w:r>
      <w:r w:rsidR="00AB7631">
        <w:rPr>
          <w:rFonts w:ascii="Times New Roman" w:hAnsi="Times New Roman" w:cs="Times New Roman"/>
          <w:b/>
        </w:rPr>
        <w:t xml:space="preserve">- </w:t>
      </w:r>
    </w:p>
    <w:p w:rsidR="000E1BBC" w:rsidRDefault="00050600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Детский сад № </w:t>
      </w:r>
      <w:r w:rsidR="00AB7631">
        <w:rPr>
          <w:rFonts w:ascii="Times New Roman" w:hAnsi="Times New Roman" w:cs="Times New Roman"/>
          <w:b/>
        </w:rPr>
        <w:t>3</w:t>
      </w:r>
      <w:r w:rsidR="000022FA">
        <w:rPr>
          <w:rFonts w:ascii="Times New Roman" w:hAnsi="Times New Roman" w:cs="Times New Roman"/>
          <w:b/>
        </w:rPr>
        <w:t xml:space="preserve">  на </w:t>
      </w:r>
      <w:r w:rsidR="00D334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E920BB">
        <w:rPr>
          <w:rFonts w:ascii="Times New Roman" w:hAnsi="Times New Roman" w:cs="Times New Roman"/>
          <w:b/>
        </w:rPr>
        <w:t>4</w:t>
      </w:r>
      <w:r w:rsidR="000E1BBC">
        <w:rPr>
          <w:rFonts w:ascii="Times New Roman" w:hAnsi="Times New Roman" w:cs="Times New Roman"/>
          <w:b/>
        </w:rPr>
        <w:t xml:space="preserve"> </w:t>
      </w:r>
      <w:r w:rsidR="00D334C0">
        <w:rPr>
          <w:rFonts w:ascii="Times New Roman" w:hAnsi="Times New Roman" w:cs="Times New Roman"/>
          <w:b/>
        </w:rPr>
        <w:t xml:space="preserve">  </w:t>
      </w:r>
      <w:r w:rsidR="000E1BBC">
        <w:rPr>
          <w:rFonts w:ascii="Times New Roman" w:hAnsi="Times New Roman" w:cs="Times New Roman"/>
          <w:b/>
        </w:rPr>
        <w:t>год</w:t>
      </w:r>
    </w:p>
    <w:p w:rsidR="000E1BBC" w:rsidRDefault="000E1BBC">
      <w:pPr>
        <w:ind w:firstLine="567"/>
        <w:jc w:val="both"/>
        <w:rPr>
          <w:rFonts w:ascii="Times New Roman" w:hAnsi="Times New Roman" w:cs="Times New Roman"/>
        </w:rPr>
      </w:pP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Общие положения: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План работы по противодействию коррупции в </w:t>
      </w:r>
      <w:r w:rsidR="00050600">
        <w:rPr>
          <w:rFonts w:ascii="Times New Roman" w:hAnsi="Times New Roman" w:cs="Times New Roman"/>
        </w:rPr>
        <w:t xml:space="preserve">ДОУ (далее – Учреждение) на </w:t>
      </w:r>
      <w:r w:rsidR="00D334C0">
        <w:rPr>
          <w:rFonts w:ascii="Times New Roman" w:hAnsi="Times New Roman" w:cs="Times New Roman"/>
        </w:rPr>
        <w:t xml:space="preserve"> </w:t>
      </w:r>
      <w:r w:rsidR="00E920BB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год разработан на основании: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25.12.2008 № 273-ФЗ «О противодействии коррупции»;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29.12.2012 № 280-ФЗ «О внесении изменений в отдельные законодательные акты Российской Федерации   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0E1BBC" w:rsidRDefault="000E1BBC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Цели и задачи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Ведущие цели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реализация антикоррупционной политики в учреждении;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недопущение предпосылок, исключение возможности фактов коррупции в учреждении;- обеспечение защиты прав и законных интересов граждан от негативных процессов и явлений, связанных с коррупцией, укрепление доверия граждан к </w:t>
      </w:r>
      <w:r w:rsidR="00050600">
        <w:rPr>
          <w:rFonts w:ascii="Times New Roman" w:hAnsi="Times New Roman" w:cs="Times New Roman"/>
        </w:rPr>
        <w:t>деятельности администрации учреждения</w:t>
      </w:r>
      <w:r>
        <w:rPr>
          <w:rFonts w:ascii="Times New Roman" w:hAnsi="Times New Roman" w:cs="Times New Roman"/>
        </w:rPr>
        <w:t>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Для достижения указанных целей требуется решение следующих задач: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оптимизация и конкретизация полномочий  должностных лиц;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антикоррупционного сознания участников образовательного процесса;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неотвратимости ответственности за совершение коррупционных правонарушений;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содействие реализации прав граждан на доступ к</w:t>
      </w:r>
      <w:r w:rsidR="00050600">
        <w:rPr>
          <w:rFonts w:ascii="Times New Roman" w:hAnsi="Times New Roman" w:cs="Times New Roman"/>
        </w:rPr>
        <w:t xml:space="preserve"> информации о деятельности учреждения.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Ожидаемые результаты реализации Плана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эффективности  управления, качества и доступности  предоставляемых образовательных услуг;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укрепление доверия граждан к </w:t>
      </w:r>
      <w:r w:rsidR="00050600">
        <w:rPr>
          <w:rFonts w:ascii="Times New Roman" w:hAnsi="Times New Roman" w:cs="Times New Roman"/>
        </w:rPr>
        <w:t>деятельности администрации учреждения</w:t>
      </w:r>
      <w:r>
        <w:rPr>
          <w:rFonts w:ascii="Times New Roman" w:hAnsi="Times New Roman" w:cs="Times New Roman"/>
        </w:rPr>
        <w:t>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ходе реализации Плана  размещается на официальном сайте Учреждения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МЕРОПРИЯТИЙ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</w:t>
      </w:r>
      <w:r w:rsidR="00050600">
        <w:rPr>
          <w:rFonts w:ascii="Times New Roman" w:hAnsi="Times New Roman" w:cs="Times New Roman"/>
          <w:b/>
        </w:rPr>
        <w:t>ротиводействию коррупции на 20</w:t>
      </w:r>
      <w:r w:rsidR="00E920BB">
        <w:rPr>
          <w:rFonts w:ascii="Times New Roman" w:hAnsi="Times New Roman" w:cs="Times New Roman"/>
          <w:b/>
        </w:rPr>
        <w:t>23</w:t>
      </w:r>
      <w:r w:rsidR="00050600">
        <w:rPr>
          <w:rFonts w:ascii="Times New Roman" w:hAnsi="Times New Roman" w:cs="Times New Roman"/>
          <w:b/>
        </w:rPr>
        <w:t>-202</w:t>
      </w:r>
      <w:r w:rsidR="00E920B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год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color w:val="FF0000"/>
        </w:rPr>
      </w:pPr>
    </w:p>
    <w:tbl>
      <w:tblPr>
        <w:tblW w:w="100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531"/>
        <w:gridCol w:w="2403"/>
        <w:gridCol w:w="1907"/>
        <w:gridCol w:w="1494"/>
        <w:gridCol w:w="25"/>
      </w:tblGrid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50600" w:rsidTr="007B69FB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600" w:rsidRPr="00050600" w:rsidRDefault="0005060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50600">
              <w:rPr>
                <w:rFonts w:ascii="Times New Roman" w:hAnsi="Times New Roman" w:cs="Times New Roman"/>
                <w:b/>
              </w:rPr>
              <w:t xml:space="preserve">                                                         1. Организационные мероприятия</w:t>
            </w: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E920B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«Плана работы по противод</w:t>
            </w:r>
            <w:r w:rsidR="00050600">
              <w:rPr>
                <w:rFonts w:ascii="Times New Roman" w:hAnsi="Times New Roman" w:cs="Times New Roman"/>
              </w:rPr>
              <w:t>ействию коррупции в ДОУ  на 20</w:t>
            </w:r>
            <w:r w:rsidR="00E920BB">
              <w:rPr>
                <w:rFonts w:ascii="Times New Roman" w:hAnsi="Times New Roman" w:cs="Times New Roman"/>
              </w:rPr>
              <w:t>23</w:t>
            </w:r>
            <w:r w:rsidR="00050600">
              <w:rPr>
                <w:rFonts w:ascii="Times New Roman" w:hAnsi="Times New Roman" w:cs="Times New Roman"/>
              </w:rPr>
              <w:t>-202</w:t>
            </w:r>
            <w:r w:rsidR="00E920B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5060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действующих локальных нормативных актов учреждения на наличие коррупционной составляющей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022FA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Pr="008F2114" w:rsidRDefault="008F2114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="000E1BBC" w:rsidRPr="008F2114">
              <w:rPr>
                <w:rFonts w:ascii="Times New Roman" w:hAnsi="Times New Roman" w:cs="Times New Roman"/>
                <w:b/>
              </w:rPr>
              <w:t>2. Отчёты, участие в антикоррупционном мониторинге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0E1BBC" w:rsidRDefault="000E1B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информационных материалов и сведений по показателям мониторинга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запросам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сведений о доходах, об имуществе и обязательствах имущественного характера руководителем </w:t>
            </w:r>
            <w:r w:rsidR="0091666A">
              <w:rPr>
                <w:rFonts w:ascii="Times New Roman" w:hAnsi="Times New Roman" w:cs="Times New Roman"/>
              </w:rPr>
              <w:t>учреждения</w:t>
            </w:r>
            <w:r>
              <w:rPr>
                <w:rFonts w:ascii="Times New Roman" w:hAnsi="Times New Roman" w:cs="Times New Roman"/>
              </w:rPr>
              <w:t xml:space="preserve"> Учредителю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  <w:r w:rsidR="000E1BBC"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66A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66A" w:rsidRDefault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91666A" w:rsidRPr="0091666A" w:rsidRDefault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91666A">
              <w:rPr>
                <w:rFonts w:ascii="Times New Roman" w:hAnsi="Times New Roman" w:cs="Times New Roman"/>
                <w:b/>
              </w:rPr>
              <w:t xml:space="preserve">             3.   Организация взаимодействия с правоохранительными органами</w:t>
            </w:r>
          </w:p>
          <w:p w:rsidR="0091666A" w:rsidRDefault="0091666A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1666A" w:rsidRDefault="009166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  <w:r w:rsidR="000E1BBC"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66A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66A" w:rsidRPr="0091666A" w:rsidRDefault="0091666A" w:rsidP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4. Антикоррупционная пропаганда и информационное обеспечение </w:t>
            </w:r>
          </w:p>
          <w:p w:rsidR="0091666A" w:rsidRPr="0091666A" w:rsidRDefault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             реализации антикоррупционной политики</w:t>
            </w:r>
          </w:p>
          <w:p w:rsidR="0091666A" w:rsidRDefault="0091666A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1666A" w:rsidRDefault="009166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571403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</w:t>
            </w:r>
            <w:r w:rsidR="00571403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факту обращения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</w:t>
            </w:r>
            <w:r w:rsidR="001F1C20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странички «Противодействие коррупции»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информационных стендах </w:t>
            </w:r>
            <w:r w:rsidR="001F1C20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 w:rsidP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Ответственное лицо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C20" w:rsidTr="007B69FB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20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1F1C20" w:rsidRPr="001F1C20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1F1C20" w:rsidRPr="001F1C20">
              <w:rPr>
                <w:rFonts w:ascii="Times New Roman" w:hAnsi="Times New Roman" w:cs="Times New Roman"/>
                <w:b/>
              </w:rPr>
              <w:t xml:space="preserve"> 5.Организация взаимодействия с</w:t>
            </w:r>
            <w:r w:rsidRPr="00136C3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воспитанниками</w:t>
            </w:r>
            <w:r w:rsidRPr="00136C3C">
              <w:rPr>
                <w:rFonts w:ascii="Times New Roman" w:hAnsi="Times New Roman" w:cs="Times New Roman"/>
                <w:b/>
              </w:rPr>
              <w:t xml:space="preserve">, </w:t>
            </w:r>
            <w:r w:rsidR="001F1C20" w:rsidRPr="001F1C20">
              <w:rPr>
                <w:rFonts w:ascii="Times New Roman" w:hAnsi="Times New Roman" w:cs="Times New Roman"/>
                <w:b/>
              </w:rPr>
              <w:t xml:space="preserve"> родителями и общественностью</w:t>
            </w:r>
          </w:p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сайте учреждения </w:t>
            </w:r>
            <w:r w:rsidR="001F1C20">
              <w:rPr>
                <w:rFonts w:ascii="Times New Roman" w:hAnsi="Times New Roman" w:cs="Times New Roman"/>
              </w:rPr>
              <w:t>отчета о проведении самообследования</w:t>
            </w:r>
            <w:r w:rsidR="001F1C20" w:rsidRPr="001F1C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ПФХД и муниципального  задания с отчётом об их исполнении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0E1BBC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="000E1BBC">
              <w:rPr>
                <w:rFonts w:ascii="Times New Roman" w:hAnsi="Times New Roman" w:cs="Times New Roman"/>
              </w:rPr>
              <w:t>нварь</w:t>
            </w:r>
          </w:p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 w:rsidP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воспитатели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C20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Ноябрь, </w:t>
            </w:r>
          </w:p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запросу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</w:t>
            </w:r>
            <w:r w:rsidR="001F1C2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обращений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6C3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136C3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136C3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памяток для родителей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воспитатели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C3C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C3C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136C3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</w:t>
            </w:r>
            <w:r w:rsidR="00136C3C">
              <w:rPr>
                <w:rFonts w:ascii="Times New Roman" w:hAnsi="Times New Roman" w:cs="Times New Roman"/>
              </w:rPr>
              <w:t>групповые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родительские собрания с включением следующих вопросов: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Основные конституционные права и обязанности граждан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Законодательство РФ об образовании</w:t>
            </w:r>
          </w:p>
          <w:p w:rsidR="001F1C20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 xml:space="preserve">Ответственность несовершеннолетних. 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Защита прав ребёнка.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31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Годовому плану работы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C20" w:rsidTr="001F1C20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C20" w:rsidRPr="001F1C20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1F1C20" w:rsidRP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F1C20">
              <w:rPr>
                <w:rFonts w:ascii="Times New Roman" w:hAnsi="Times New Roman" w:cs="Times New Roman"/>
                <w:b/>
              </w:rPr>
              <w:t>6. Правовое просвещение и повышение антикоррупционной компетентности работников</w:t>
            </w:r>
          </w:p>
          <w:p w:rsidR="001F1C20" w:rsidRDefault="001F1C2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1F1C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FC5F2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вопросов исполнения законодательства о борьбе с коррупцией на совещаниях при </w:t>
            </w:r>
            <w:r w:rsidR="00FC5F28">
              <w:rPr>
                <w:rFonts w:ascii="Times New Roman" w:hAnsi="Times New Roman" w:cs="Times New Roman"/>
              </w:rPr>
              <w:t>заведующем</w:t>
            </w:r>
            <w:r>
              <w:rPr>
                <w:rFonts w:ascii="Times New Roman" w:hAnsi="Times New Roman" w:cs="Times New Roman"/>
              </w:rPr>
              <w:t>, общих собраниях работников, педагогических советах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0E1BBC" w:rsidRDefault="00AB7631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5838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838" w:rsidRDefault="0064583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838" w:rsidRDefault="0064583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7</w:t>
            </w:r>
            <w:r w:rsidRPr="0064583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45838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645838" w:rsidRPr="00645838" w:rsidRDefault="0064583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645838">
              <w:rPr>
                <w:rFonts w:ascii="Times New Roman" w:hAnsi="Times New Roman" w:cs="Times New Roman"/>
                <w:b/>
              </w:rPr>
              <w:t>в целях предупреждения коррупции</w:t>
            </w:r>
          </w:p>
          <w:p w:rsidR="00645838" w:rsidRDefault="0064583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645838" w:rsidRDefault="0064583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E1BB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B763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  <w:r w:rsidR="000E1BBC">
              <w:rPr>
                <w:rFonts w:ascii="Times New Roman" w:hAnsi="Times New Roman" w:cs="Times New Roman"/>
              </w:rPr>
              <w:t>, главный бухгалтер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9FB" w:rsidRDefault="00AB7631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Заведующиая</w:t>
            </w:r>
            <w:proofErr w:type="spellEnd"/>
            <w:r w:rsidR="000E1BBC">
              <w:rPr>
                <w:rFonts w:ascii="Times New Roman" w:hAnsi="Times New Roman" w:cs="Times New Roman"/>
              </w:rPr>
              <w:t xml:space="preserve"> </w:t>
            </w:r>
          </w:p>
          <w:p w:rsidR="000E1BBC" w:rsidRDefault="000E1BBC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BBC" w:rsidRDefault="000E1BBC">
      <w:pPr>
        <w:spacing w:after="0"/>
      </w:pPr>
    </w:p>
    <w:p w:rsidR="000E1BBC" w:rsidRDefault="000E1BBC">
      <w:pPr>
        <w:spacing w:after="0"/>
      </w:pPr>
      <w:r>
        <w:tab/>
      </w:r>
    </w:p>
    <w:sectPr w:rsidR="000E1BBC"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D3"/>
    <w:rsid w:val="000022FA"/>
    <w:rsid w:val="00050600"/>
    <w:rsid w:val="000E1BBC"/>
    <w:rsid w:val="00136C3C"/>
    <w:rsid w:val="00192EE6"/>
    <w:rsid w:val="001F1C20"/>
    <w:rsid w:val="00314F6B"/>
    <w:rsid w:val="00571403"/>
    <w:rsid w:val="00645838"/>
    <w:rsid w:val="007B69FB"/>
    <w:rsid w:val="008840ED"/>
    <w:rsid w:val="008F2114"/>
    <w:rsid w:val="0091666A"/>
    <w:rsid w:val="00A0261C"/>
    <w:rsid w:val="00AB7631"/>
    <w:rsid w:val="00D334C0"/>
    <w:rsid w:val="00E920BB"/>
    <w:rsid w:val="00EF4FD3"/>
    <w:rsid w:val="00F35227"/>
    <w:rsid w:val="00FA3611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3611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3611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Наталья Ивановна</dc:creator>
  <cp:lastModifiedBy>Юлия</cp:lastModifiedBy>
  <cp:revision>2</cp:revision>
  <cp:lastPrinted>2018-12-05T06:49:00Z</cp:lastPrinted>
  <dcterms:created xsi:type="dcterms:W3CDTF">2024-11-08T09:52:00Z</dcterms:created>
  <dcterms:modified xsi:type="dcterms:W3CDTF">2024-11-08T09:52:00Z</dcterms:modified>
</cp:coreProperties>
</file>