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41" w:rsidRDefault="00F94741" w:rsidP="00F94741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F94741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819150"/>
            <wp:positionH relativeFrom="margin">
              <wp:align>left</wp:align>
            </wp:positionH>
            <wp:positionV relativeFrom="margin">
              <wp:align>top</wp:align>
            </wp:positionV>
            <wp:extent cx="2924175" cy="2047875"/>
            <wp:effectExtent l="0" t="0" r="9525" b="9525"/>
            <wp:wrapSquare wrapText="bothSides"/>
            <wp:docPr id="1" name="Рисунок 1" descr="https://im3-tub-ru.yandex.net/i?id=2d255339addbc7d3f43c6c48c7159a51&amp;n=33&amp;h=215&amp;w=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2d255339addbc7d3f43c6c48c7159a51&amp;n=33&amp;h=215&amp;w=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741" w:rsidRDefault="00F94741" w:rsidP="00F542EE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В старшем дошкольном возрасте ребёнок должен усвоить: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proofErr w:type="gramStart"/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bookmarkStart w:id="0" w:name="_GoBack"/>
      <w:bookmarkEnd w:id="0"/>
      <w:proofErr w:type="gramEnd"/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Обязанности пешеходов;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Обязанности пассажиров;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Регулирование дорожного движения;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Сигналы светофора и регулировщика;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Предупредительные сигналы;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Движение через железнодорожные пути;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Движение в жилых зонах;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Перевозка людей;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Особенности движения на велосипеде.</w:t>
      </w:r>
    </w:p>
    <w:p w:rsidR="00F542EE" w:rsidRPr="00F94741" w:rsidRDefault="00F542EE" w:rsidP="00F542EE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F542EE" w:rsidRPr="00F542EE" w:rsidRDefault="00F542EE" w:rsidP="00F542EE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F542E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F94741" w:rsidRPr="00F94741">
        <w:rPr>
          <w:rFonts w:ascii="Arial" w:eastAsia="Times New Roman" w:hAnsi="Arial" w:cs="Arial"/>
          <w:sz w:val="20"/>
          <w:szCs w:val="20"/>
          <w:lang w:eastAsia="ru-RU"/>
        </w:rPr>
        <w:drawing>
          <wp:inline distT="0" distB="0" distL="0" distR="0" wp14:anchorId="012CDF6F" wp14:editId="31844D1D">
            <wp:extent cx="1809750" cy="2272648"/>
            <wp:effectExtent l="0" t="0" r="0" b="0"/>
            <wp:docPr id="2" name="Рисунок 2" descr="http://school-sad54.ucoz.ru/5/g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-sad54.ucoz.ru/5/g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741" w:rsidRPr="00F94741" w:rsidRDefault="00F542EE" w:rsidP="00F94741">
      <w:pPr>
        <w:shd w:val="clear" w:color="auto" w:fill="FFFFFF"/>
        <w:spacing w:before="150" w:after="225" w:line="270" w:lineRule="atLeast"/>
        <w:jc w:val="center"/>
        <w:rPr>
          <w:rFonts w:ascii="Arial Black" w:eastAsia="Times New Roman" w:hAnsi="Arial Black" w:cs="Arial"/>
          <w:color w:val="FF0000"/>
          <w:sz w:val="28"/>
          <w:szCs w:val="28"/>
          <w:lang w:eastAsia="ru-RU"/>
        </w:rPr>
      </w:pPr>
      <w:r w:rsidRPr="00F94741">
        <w:rPr>
          <w:rFonts w:ascii="Arial Black" w:eastAsia="Times New Roman" w:hAnsi="Arial Black" w:cs="Arial"/>
          <w:color w:val="FF0000"/>
          <w:sz w:val="28"/>
          <w:szCs w:val="28"/>
          <w:lang w:eastAsia="ru-RU"/>
        </w:rPr>
        <w:t xml:space="preserve">Методические приёмы обучения </w:t>
      </w:r>
    </w:p>
    <w:p w:rsidR="00F542EE" w:rsidRPr="00F94741" w:rsidRDefault="00F542EE" w:rsidP="00F94741">
      <w:pPr>
        <w:shd w:val="clear" w:color="auto" w:fill="FFFFFF"/>
        <w:spacing w:before="150" w:after="225" w:line="270" w:lineRule="atLeast"/>
        <w:jc w:val="center"/>
        <w:rPr>
          <w:rFonts w:ascii="Arial Black" w:eastAsia="Times New Roman" w:hAnsi="Arial Black" w:cs="Arial"/>
          <w:color w:val="FF0000"/>
          <w:sz w:val="28"/>
          <w:szCs w:val="28"/>
          <w:lang w:eastAsia="ru-RU"/>
        </w:rPr>
      </w:pPr>
      <w:r w:rsidRPr="00F94741">
        <w:rPr>
          <w:rFonts w:ascii="Arial Black" w:eastAsia="Times New Roman" w:hAnsi="Arial Black" w:cs="Arial"/>
          <w:color w:val="FF0000"/>
          <w:sz w:val="28"/>
          <w:szCs w:val="28"/>
          <w:lang w:eastAsia="ru-RU"/>
        </w:rPr>
        <w:t>ребёнка навыкам безопасного поведения на дороге: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lastRenderedPageBreak/>
        <w:t>Разъясняйте необходимость быть внимательным, осторожным и осмотрительным на дороге;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Указывайте на ошибки пешеходов и водителей;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F542EE" w:rsidRPr="00F94741" w:rsidRDefault="00F542EE" w:rsidP="00F542EE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F94741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 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FF0000"/>
          <w:sz w:val="36"/>
          <w:szCs w:val="36"/>
          <w:u w:val="single"/>
          <w:lang w:eastAsia="ru-RU"/>
        </w:rPr>
      </w:pPr>
      <w:r w:rsidRPr="00F94741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ru-RU"/>
        </w:rPr>
        <w:t>Помните!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94741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94741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Берегите ребёнка! Старайтесь сделать всё возможное, чтобы оградить его от несчастных случаев на дороге!</w:t>
      </w:r>
    </w:p>
    <w:p w:rsidR="00F542EE" w:rsidRPr="00F94741" w:rsidRDefault="00F542EE" w:rsidP="00F542EE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F94741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</w:p>
    <w:p w:rsidR="00F542EE" w:rsidRPr="00F542EE" w:rsidRDefault="00F542EE" w:rsidP="00F542EE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F542EE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</w:t>
      </w:r>
    </w:p>
    <w:p w:rsidR="00BC4BE1" w:rsidRDefault="00BC4BE1"/>
    <w:sectPr w:rsidR="00BC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92D"/>
    <w:multiLevelType w:val="multilevel"/>
    <w:tmpl w:val="5AB6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909C9"/>
    <w:multiLevelType w:val="multilevel"/>
    <w:tmpl w:val="436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EE"/>
    <w:rsid w:val="00BC4BE1"/>
    <w:rsid w:val="00F542EE"/>
    <w:rsid w:val="00F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2016-09-26T06:36:00Z</dcterms:created>
  <dcterms:modified xsi:type="dcterms:W3CDTF">2016-09-26T06:36:00Z</dcterms:modified>
</cp:coreProperties>
</file>