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FF" w:rsidRDefault="00365AFF" w:rsidP="00365AFF">
      <w:pPr>
        <w:jc w:val="right"/>
      </w:pPr>
      <w:r>
        <w:t>УТВЕРЖДАЮ</w:t>
      </w:r>
    </w:p>
    <w:p w:rsidR="00365AFF" w:rsidRDefault="00365AFF" w:rsidP="00365AFF">
      <w:pPr>
        <w:jc w:val="right"/>
      </w:pPr>
      <w:r>
        <w:t xml:space="preserve">                                                                                                                           </w:t>
      </w:r>
      <w:r w:rsidR="00EC4E9E">
        <w:t xml:space="preserve"> Заведующий</w:t>
      </w:r>
    </w:p>
    <w:p w:rsidR="00365AFF" w:rsidRDefault="00EC4E9E" w:rsidP="00365AFF">
      <w:pPr>
        <w:jc w:val="right"/>
      </w:pPr>
      <w:r>
        <w:t xml:space="preserve"> МДОУ детский сад №3</w:t>
      </w:r>
    </w:p>
    <w:p w:rsidR="00365AFF" w:rsidRDefault="00365AFF" w:rsidP="00365AFF">
      <w:pPr>
        <w:jc w:val="right"/>
      </w:pPr>
      <w:r>
        <w:t xml:space="preserve">                                                                                                          ___________/</w:t>
      </w:r>
      <w:r w:rsidR="00EC4E9E">
        <w:t xml:space="preserve"> Ю.В.Белякова/</w:t>
      </w:r>
    </w:p>
    <w:p w:rsidR="00365AFF" w:rsidRDefault="00365AFF" w:rsidP="00365AFF">
      <w:pPr>
        <w:jc w:val="right"/>
      </w:pPr>
      <w:r>
        <w:t xml:space="preserve">                                                                                                    </w:t>
      </w:r>
      <w:r w:rsidR="00EC4E9E">
        <w:t xml:space="preserve">                              13.07</w:t>
      </w:r>
      <w:r>
        <w:t>.2020 г.</w:t>
      </w:r>
    </w:p>
    <w:p w:rsidR="00365AFF" w:rsidRPr="00EC4E9E" w:rsidRDefault="00365AFF" w:rsidP="00365AFF">
      <w:pPr>
        <w:jc w:val="center"/>
        <w:rPr>
          <w:b/>
        </w:rPr>
      </w:pPr>
      <w:r w:rsidRPr="00EC4E9E">
        <w:rPr>
          <w:b/>
        </w:rPr>
        <w:t>ИНСТРУКЦИЯ</w:t>
      </w:r>
    </w:p>
    <w:p w:rsidR="00365AFF" w:rsidRPr="00EC4E9E" w:rsidRDefault="00365AFF" w:rsidP="00365AFF">
      <w:pPr>
        <w:jc w:val="center"/>
        <w:rPr>
          <w:b/>
        </w:rPr>
      </w:pPr>
      <w:r w:rsidRPr="00EC4E9E">
        <w:rPr>
          <w:b/>
        </w:rPr>
        <w:t xml:space="preserve"> о порядке проведения дезинфекционных мероприятий</w:t>
      </w:r>
      <w:r w:rsidR="00EC4E9E" w:rsidRPr="00EC4E9E">
        <w:rPr>
          <w:b/>
        </w:rPr>
        <w:t xml:space="preserve"> в МДОУ детский сад №3</w:t>
      </w:r>
    </w:p>
    <w:p w:rsidR="00365AFF" w:rsidRDefault="00365AFF" w:rsidP="00365AFF">
      <w:r>
        <w:t xml:space="preserve">Дезинфекция и уборка помещений могут быть </w:t>
      </w:r>
      <w:proofErr w:type="gramStart"/>
      <w:r>
        <w:t>выполнены</w:t>
      </w:r>
      <w:proofErr w:type="gramEnd"/>
      <w:r>
        <w:t xml:space="preserve"> организацией собственными силами, </w:t>
      </w:r>
      <w:proofErr w:type="spellStart"/>
      <w:r>
        <w:t>клининговой</w:t>
      </w:r>
      <w:proofErr w:type="spellEnd"/>
      <w:r>
        <w:t xml:space="preserve"> компанией или специализированной организацией.</w:t>
      </w:r>
    </w:p>
    <w:p w:rsidR="00365AFF" w:rsidRDefault="00365AFF" w:rsidP="00365AFF">
      <w:r>
        <w:t>Дезинфекционные мероприятия включают обработку дезинфицирующими средствами поверхностей в помещениях, мебели, предметов обстановки, подоконников, кресел и стульев, дверных ручек, выключателей, вычислительной, множительной и иной техники, посуды, кранов и умывальников, другого санитарно-технического оборудования.</w:t>
      </w:r>
    </w:p>
    <w:p w:rsidR="00365AFF" w:rsidRDefault="00365AFF" w:rsidP="00365AFF">
      <w:r>
        <w:t xml:space="preserve">Для дезинфекции следует применять дезинфицирующие средства, зарегистрированные в установленном порядке на основе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соединений, а также катионных поверхностно-активных веществ. Рабочие растворы дезинфицирующих средств следует готовить в соответствии с инструкцией по их применению, выбирая режимы, предусмотренные для обеззараживания объектов при вирусных инфекциях.</w:t>
      </w:r>
    </w:p>
    <w:p w:rsidR="00365AFF" w:rsidRDefault="00365AFF" w:rsidP="00365AFF">
      <w:r>
        <w:t>Поверхности в помещениях, санитарно-техническое оборудование следует обрабатывать способами протирания, орошения; столовую посуду, текстильные материалы и уборочный инвентарь (ветошь, салфетки) обрабатывают способом погружения в растворы дезинфицирующих средств.</w:t>
      </w:r>
    </w:p>
    <w:p w:rsidR="00365AFF" w:rsidRDefault="00365AFF" w:rsidP="00365AFF">
      <w:r>
        <w:t>Генеральная уборка проводится не ранее чем через 30 минут после проведения дезинфекционных мероприятий с использованием обычных чистящих, моющих средств. При проведении генеральной уборки соблюдают следующую последовательность – вначале убираются холлы, коридоры, рабочие помещения, затем кухни, комнаты приема пищи, туалеты убираются в последнюю очередь отдельным инвентарем. В ходе уборки из холодильников, других мест удаляются все продукты питания, напитки, в том числе длительного срока хранения, опорожняются кулеры. Кухонную посуду, утварь моют с использованием обычных моющих средств, после чего ополаскивают кипятком и высушивают, разместив таким образом, чтобы вода свободно стекала с вымытых предметов. Халаты, другая специальная одежда направляется в стирку.</w:t>
      </w:r>
    </w:p>
    <w:p w:rsidR="00365AFF" w:rsidRDefault="00365AFF" w:rsidP="00365AFF">
      <w:r>
        <w:t>Помещение проветривается.</w:t>
      </w:r>
    </w:p>
    <w:p w:rsidR="00365AFF" w:rsidRDefault="00365AFF" w:rsidP="00365AFF">
      <w:r>
        <w:t>Мусор собирается и утилизируется как твердые коммунальные отходы.</w:t>
      </w:r>
    </w:p>
    <w:p w:rsidR="00365AFF" w:rsidRDefault="00365AFF" w:rsidP="00365AFF">
      <w:r>
        <w:t>Все виды работ с дезинфицирующими средствами следует выполнять во влагонепроницаемых перчатках одноразовых или многократного применения, халате, при необходимости, другой спецодежды.</w:t>
      </w:r>
    </w:p>
    <w:p w:rsidR="00365AFF" w:rsidRDefault="00365AFF" w:rsidP="00365AFF">
      <w:r>
        <w:t>Дезинфицирующие средства хранят в таре изготовителя закрытыми в специально отведенном сухом, прохладном и затемненном месте, недоступном для детей.</w:t>
      </w:r>
    </w:p>
    <w:p w:rsidR="00365AFF" w:rsidRDefault="00365AFF" w:rsidP="00365AFF">
      <w:r>
        <w:lastRenderedPageBreak/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365AFF" w:rsidRDefault="00365AFF" w:rsidP="00365AFF">
      <w:r>
        <w:t>После завершения всех работ руки обрабатывают спиртосодержащим кожным антисептиком, гасят свет и уходят.</w:t>
      </w:r>
    </w:p>
    <w:p w:rsidR="00CF5DA9" w:rsidRDefault="00CF5DA9"/>
    <w:p w:rsidR="00365AFF" w:rsidRDefault="00365AFF">
      <w:r>
        <w:t>С инструкцией ознакомлены:</w:t>
      </w:r>
    </w:p>
    <w:p w:rsidR="00365AFF" w:rsidRDefault="00EC4E9E">
      <w:r>
        <w:t xml:space="preserve"> Кладовщик Белякова С.А.</w:t>
      </w:r>
      <w:r w:rsidR="00365AFF">
        <w:t>. _____________</w:t>
      </w:r>
    </w:p>
    <w:p w:rsidR="00365AFF" w:rsidRDefault="00EC4E9E">
      <w:r>
        <w:t xml:space="preserve"> Помощник воспитателя Громова Е.А.</w:t>
      </w:r>
      <w:r w:rsidR="00365AFF">
        <w:t>. ______________</w:t>
      </w:r>
    </w:p>
    <w:p w:rsidR="00365AFF" w:rsidRDefault="00EC4E9E">
      <w:r>
        <w:t xml:space="preserve"> Младший воспитатель Белякова А.А.</w:t>
      </w:r>
      <w:r w:rsidR="00365AFF">
        <w:t xml:space="preserve"> _______________</w:t>
      </w:r>
    </w:p>
    <w:p w:rsidR="00365AFF" w:rsidRDefault="00EC4E9E">
      <w:r>
        <w:t>Повар, кухонный работник Сысоева М.Л.</w:t>
      </w:r>
      <w:r w:rsidR="00365AFF">
        <w:t>_______________</w:t>
      </w:r>
    </w:p>
    <w:p w:rsidR="00365AFF" w:rsidRDefault="00EC4E9E">
      <w:r>
        <w:t xml:space="preserve"> </w:t>
      </w:r>
      <w:bookmarkStart w:id="0" w:name="_GoBack"/>
      <w:bookmarkEnd w:id="0"/>
    </w:p>
    <w:sectPr w:rsidR="0036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FF"/>
    <w:rsid w:val="00365AFF"/>
    <w:rsid w:val="00CF5DA9"/>
    <w:rsid w:val="00E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4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29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Юлия</cp:lastModifiedBy>
  <cp:revision>2</cp:revision>
  <cp:lastPrinted>2020-10-07T10:38:00Z</cp:lastPrinted>
  <dcterms:created xsi:type="dcterms:W3CDTF">2020-10-07T10:39:00Z</dcterms:created>
  <dcterms:modified xsi:type="dcterms:W3CDTF">2020-10-07T10:39:00Z</dcterms:modified>
</cp:coreProperties>
</file>