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515" w:rsidRPr="00734060" w:rsidRDefault="00734060" w:rsidP="00592515">
      <w:pPr>
        <w:pStyle w:val="a3"/>
        <w:shd w:val="clear" w:color="auto" w:fill="FFFFFF"/>
        <w:ind w:right="-5"/>
        <w:jc w:val="center"/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4D18D63" wp14:editId="09A34129">
            <wp:extent cx="2638425" cy="1977275"/>
            <wp:effectExtent l="0" t="0" r="0" b="0"/>
            <wp:docPr id="1" name="Рисунок 1" descr="https://im0-tub-ru.yandex.net/i?id=8565638392948319a2a629da1ec4cee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8565638392948319a2a629da1ec4cee5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248" cy="197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515" w:rsidRPr="00734060">
        <w:rPr>
          <w:rFonts w:ascii="Times New Roman" w:hAnsi="Times New Roman" w:cs="Times New Roman"/>
          <w:i/>
          <w:color w:val="002060"/>
          <w:sz w:val="32"/>
          <w:szCs w:val="28"/>
          <w:u w:val="single"/>
        </w:rPr>
        <w:t>ЧТО ДОЛЖНЫ ЗНАТЬ РОДИТЕЛИ ПРИ ПРИЁМЕ ДЕТЕЙ</w:t>
      </w:r>
      <w:r>
        <w:rPr>
          <w:rFonts w:ascii="Times New Roman" w:hAnsi="Times New Roman" w:cs="Times New Roman"/>
          <w:i/>
          <w:color w:val="002060"/>
          <w:sz w:val="32"/>
          <w:szCs w:val="28"/>
          <w:u w:val="single"/>
        </w:rPr>
        <w:t xml:space="preserve"> В ДОУ</w:t>
      </w:r>
      <w:r w:rsidR="00592515" w:rsidRPr="00734060">
        <w:rPr>
          <w:rFonts w:ascii="Times New Roman" w:hAnsi="Times New Roman" w:cs="Times New Roman"/>
          <w:i/>
          <w:color w:val="002060"/>
          <w:sz w:val="32"/>
          <w:szCs w:val="28"/>
          <w:u w:val="single"/>
        </w:rPr>
        <w:t>!</w:t>
      </w:r>
      <w:bookmarkStart w:id="0" w:name="_GoBack"/>
      <w:bookmarkEnd w:id="0"/>
    </w:p>
    <w:p w:rsidR="00592515" w:rsidRPr="00734060" w:rsidRDefault="00592515" w:rsidP="0059251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34060">
        <w:rPr>
          <w:rFonts w:ascii="Times New Roman" w:hAnsi="Times New Roman" w:cs="Times New Roman"/>
          <w:b/>
          <w:color w:val="C00000"/>
          <w:sz w:val="24"/>
          <w:szCs w:val="24"/>
        </w:rPr>
        <w:t>ВНЕШНИЙ ВИД И ОДЕЖДА ВОСПИТАННИКОВ.</w:t>
      </w:r>
    </w:p>
    <w:p w:rsidR="00592515" w:rsidRPr="00734060" w:rsidRDefault="00592515" w:rsidP="00592515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34060">
        <w:rPr>
          <w:rFonts w:ascii="Times New Roman" w:hAnsi="Times New Roman" w:cs="Times New Roman"/>
          <w:color w:val="C00000"/>
          <w:sz w:val="24"/>
          <w:szCs w:val="24"/>
        </w:rPr>
        <w:t>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застежек (молний).</w:t>
      </w:r>
    </w:p>
    <w:p w:rsidR="00592515" w:rsidRPr="00734060" w:rsidRDefault="00592515" w:rsidP="00592515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34060">
        <w:rPr>
          <w:rFonts w:ascii="Times New Roman" w:hAnsi="Times New Roman" w:cs="Times New Roman"/>
          <w:color w:val="C00000"/>
          <w:sz w:val="24"/>
          <w:szCs w:val="24"/>
        </w:rPr>
        <w:t>Родители (законные представители) обязаны приводить ребенка в опрятном виде, чистой одежде и обуви.</w:t>
      </w:r>
    </w:p>
    <w:p w:rsidR="00592515" w:rsidRPr="00734060" w:rsidRDefault="00592515" w:rsidP="00592515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34060">
        <w:rPr>
          <w:rFonts w:ascii="Times New Roman" w:hAnsi="Times New Roman" w:cs="Times New Roman"/>
          <w:color w:val="C00000"/>
          <w:sz w:val="24"/>
          <w:szCs w:val="24"/>
        </w:rPr>
        <w:t xml:space="preserve">Если внешний вид и одежда воспитанника </w:t>
      </w:r>
      <w:proofErr w:type="gramStart"/>
      <w:r w:rsidRPr="00734060">
        <w:rPr>
          <w:rFonts w:ascii="Times New Roman" w:hAnsi="Times New Roman" w:cs="Times New Roman"/>
          <w:color w:val="C00000"/>
          <w:sz w:val="24"/>
          <w:szCs w:val="24"/>
        </w:rPr>
        <w:t>неопрятны</w:t>
      </w:r>
      <w:proofErr w:type="gramEnd"/>
      <w:r w:rsidRPr="00734060">
        <w:rPr>
          <w:rFonts w:ascii="Times New Roman" w:hAnsi="Times New Roman" w:cs="Times New Roman"/>
          <w:color w:val="C00000"/>
          <w:sz w:val="24"/>
          <w:szCs w:val="24"/>
        </w:rPr>
        <w:t>, воспитатель вправе сделать замечание родителям (законным представителям) и потребовать ненадлежащего ухода за ребенком.</w:t>
      </w:r>
    </w:p>
    <w:p w:rsidR="00592515" w:rsidRPr="00734060" w:rsidRDefault="00592515" w:rsidP="00592515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34060">
        <w:rPr>
          <w:rFonts w:ascii="Times New Roman" w:hAnsi="Times New Roman" w:cs="Times New Roman"/>
          <w:color w:val="C00000"/>
          <w:sz w:val="24"/>
          <w:szCs w:val="24"/>
        </w:rPr>
        <w:t>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т.ч.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592515" w:rsidRPr="00734060" w:rsidRDefault="00592515" w:rsidP="00592515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34060">
        <w:rPr>
          <w:rFonts w:ascii="Times New Roman" w:hAnsi="Times New Roman" w:cs="Times New Roman"/>
          <w:color w:val="C00000"/>
          <w:sz w:val="24"/>
          <w:szCs w:val="24"/>
        </w:rPr>
        <w:t xml:space="preserve">Порядок в специально организованных, в раздевальной, </w:t>
      </w:r>
      <w:proofErr w:type="gramStart"/>
      <w:r w:rsidRPr="00734060">
        <w:rPr>
          <w:rFonts w:ascii="Times New Roman" w:hAnsi="Times New Roman" w:cs="Times New Roman"/>
          <w:color w:val="C00000"/>
          <w:sz w:val="24"/>
          <w:szCs w:val="24"/>
        </w:rPr>
        <w:t>шкафах</w:t>
      </w:r>
      <w:proofErr w:type="gramEnd"/>
      <w:r w:rsidRPr="00734060">
        <w:rPr>
          <w:rFonts w:ascii="Times New Roman" w:hAnsi="Times New Roman" w:cs="Times New Roman"/>
          <w:color w:val="C00000"/>
          <w:sz w:val="24"/>
          <w:szCs w:val="24"/>
        </w:rPr>
        <w:t xml:space="preserve"> для хранения обуви и одежды воспитанников поддерживают их родители (законные представители).</w:t>
      </w:r>
    </w:p>
    <w:p w:rsidR="00592515" w:rsidRPr="00734060" w:rsidRDefault="00592515" w:rsidP="00592515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34060">
        <w:rPr>
          <w:rFonts w:ascii="Times New Roman" w:hAnsi="Times New Roman" w:cs="Times New Roman"/>
          <w:color w:val="C00000"/>
          <w:sz w:val="24"/>
          <w:szCs w:val="24"/>
        </w:rPr>
        <w:t>Во избежание потери или случайного обмена вещей родители (законные представители) воспитанников маркируют их.</w:t>
      </w:r>
    </w:p>
    <w:p w:rsidR="00592515" w:rsidRPr="00734060" w:rsidRDefault="00592515" w:rsidP="00592515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34060">
        <w:rPr>
          <w:rFonts w:ascii="Times New Roman" w:hAnsi="Times New Roman" w:cs="Times New Roman"/>
          <w:color w:val="C00000"/>
          <w:sz w:val="24"/>
          <w:szCs w:val="24"/>
        </w:rPr>
        <w:t>В шкафу каждого воспитанника должно быть два пакета для хранения чистого и использованного белья.</w:t>
      </w:r>
    </w:p>
    <w:p w:rsidR="00592515" w:rsidRPr="00734060" w:rsidRDefault="00592515" w:rsidP="00592515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34060">
        <w:rPr>
          <w:rFonts w:ascii="Times New Roman" w:hAnsi="Times New Roman" w:cs="Times New Roman"/>
          <w:color w:val="C00000"/>
          <w:sz w:val="24"/>
          <w:szCs w:val="24"/>
        </w:rPr>
        <w:t>Родители (законные представители) воспитанников должны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</w:r>
    </w:p>
    <w:p w:rsidR="00592515" w:rsidRPr="00734060" w:rsidRDefault="00592515" w:rsidP="00592515">
      <w:pPr>
        <w:rPr>
          <w:color w:val="C00000"/>
        </w:rPr>
      </w:pPr>
    </w:p>
    <w:p w:rsidR="004F5063" w:rsidRPr="00734060" w:rsidRDefault="004F5063">
      <w:pPr>
        <w:rPr>
          <w:color w:val="C00000"/>
        </w:rPr>
      </w:pPr>
    </w:p>
    <w:sectPr w:rsidR="004F5063" w:rsidRPr="00734060" w:rsidSect="004F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15"/>
    <w:rsid w:val="004F5063"/>
    <w:rsid w:val="00592515"/>
    <w:rsid w:val="0073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251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3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251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3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Юлия</cp:lastModifiedBy>
  <cp:revision>2</cp:revision>
  <dcterms:created xsi:type="dcterms:W3CDTF">2021-02-11T10:30:00Z</dcterms:created>
  <dcterms:modified xsi:type="dcterms:W3CDTF">2021-02-11T10:30:00Z</dcterms:modified>
</cp:coreProperties>
</file>