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FDC" w:rsidRPr="00A31FDC" w:rsidRDefault="00064A5B" w:rsidP="00A62364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11111"/>
          <w:szCs w:val="27"/>
        </w:rPr>
      </w:pPr>
      <w:r>
        <w:rPr>
          <w:color w:val="111111"/>
          <w:szCs w:val="27"/>
        </w:rPr>
        <w:t xml:space="preserve"> </w:t>
      </w:r>
    </w:p>
    <w:p w:rsidR="00A31FDC" w:rsidRDefault="00064A5B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6188710" cy="8517060"/>
            <wp:effectExtent l="0" t="0" r="2540" b="0"/>
            <wp:docPr id="1" name="Рисунок 1" descr="C:\Users\Юлия\Pictures\2021-08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1-08-23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4A5B" w:rsidRDefault="00064A5B" w:rsidP="000F70F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color w:val="111111"/>
          <w:sz w:val="28"/>
          <w:szCs w:val="28"/>
        </w:rPr>
      </w:pPr>
    </w:p>
    <w:p w:rsidR="00064A5B" w:rsidRDefault="00064A5B" w:rsidP="00064A5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Содержание</w:t>
      </w:r>
    </w:p>
    <w:p w:rsidR="00064A5B" w:rsidRDefault="00064A5B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1. </w:t>
      </w:r>
      <w:r w:rsidRPr="00597646">
        <w:rPr>
          <w:color w:val="111111"/>
          <w:sz w:val="28"/>
          <w:szCs w:val="28"/>
        </w:rPr>
        <w:t>Особенности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воспитательного</w:t>
      </w:r>
      <w:r w:rsidRPr="00597646">
        <w:rPr>
          <w:color w:val="111111"/>
          <w:sz w:val="28"/>
          <w:szCs w:val="28"/>
        </w:rPr>
        <w:t> процесса в детском саду</w:t>
      </w: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7646">
        <w:rPr>
          <w:color w:val="111111"/>
          <w:sz w:val="28"/>
          <w:szCs w:val="28"/>
        </w:rPr>
        <w:t>2. Цель и задачи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color w:val="111111"/>
          <w:sz w:val="28"/>
          <w:szCs w:val="28"/>
        </w:rPr>
        <w:t>3. Виды, формы и содержание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деятельности</w:t>
      </w:r>
    </w:p>
    <w:p w:rsidR="009D2BC8" w:rsidRPr="00597646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3.1.</w:t>
      </w:r>
      <w:r w:rsidR="00597646"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Модуль 1. Творческая мастерская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3.2. Модуль 2. Праздники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3.3. Модуль 3. Маленький человек и большой мир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3.4. Модуль 4. Мы в России живем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3.5. Модуль 5. Быть здоровыми хотим</w:t>
      </w: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7646">
        <w:rPr>
          <w:color w:val="111111"/>
          <w:sz w:val="28"/>
          <w:szCs w:val="28"/>
        </w:rPr>
        <w:t>4. Основные направления самоанализа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</w:p>
    <w:p w:rsidR="00D91455" w:rsidRPr="00597646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Pr="009D2BC8" w:rsidRDefault="009D2BC8" w:rsidP="009D2B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2BC8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9D2BC8" w:rsidRPr="009D2BC8" w:rsidRDefault="009D2BC8" w:rsidP="009D2B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          Данная программа воспитания направлена на решение проблем гармони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ного вхождения дошкольников в социальный мир и налаживания ответственных взаимоотношений с окружающими их людьми. </w:t>
      </w:r>
      <w:proofErr w:type="gramStart"/>
      <w:r w:rsidRPr="009D2BC8">
        <w:rPr>
          <w:rFonts w:ascii="Times New Roman" w:eastAsia="Times New Roman" w:hAnsi="Times New Roman" w:cs="Times New Roman"/>
          <w:sz w:val="28"/>
          <w:szCs w:val="28"/>
        </w:rPr>
        <w:t>Воспитательная программа пок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зывает, каким образом педагогические работники могут реализовать воспит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тельный потенциал, их совместной с обучающимися,  деятельности и тем самым сделать свой детский сад воспитывающей организацией.</w:t>
      </w:r>
      <w:proofErr w:type="gramEnd"/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 В центре программы воспитания муниципального дошкольного образовательного </w:t>
      </w:r>
      <w:r>
        <w:rPr>
          <w:rFonts w:ascii="Times New Roman" w:eastAsia="Times New Roman" w:hAnsi="Times New Roman" w:cs="Times New Roman"/>
          <w:sz w:val="28"/>
          <w:szCs w:val="28"/>
        </w:rPr>
        <w:t>- Детский сад № 3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 находится личностное развитие </w:t>
      </w:r>
      <w:proofErr w:type="gramStart"/>
      <w:r w:rsidRPr="009D2BC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D2BC8">
        <w:rPr>
          <w:rFonts w:ascii="Times New Roman" w:eastAsia="Times New Roman" w:hAnsi="Times New Roman" w:cs="Times New Roman"/>
          <w:sz w:val="28"/>
          <w:szCs w:val="28"/>
        </w:rPr>
        <w:t>,  в соответствии с ФГОС д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школьного образования.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 </w:t>
      </w:r>
      <w:proofErr w:type="gramStart"/>
      <w:r w:rsidRPr="009D2BC8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D2BC8">
        <w:rPr>
          <w:rFonts w:ascii="Times New Roman" w:eastAsia="Times New Roman" w:hAnsi="Times New Roman" w:cs="Times New Roman"/>
          <w:sz w:val="28"/>
          <w:szCs w:val="28"/>
        </w:rPr>
        <w:t>. Данная программа воспитания показывает систему работы с детьми в детском саду.</w:t>
      </w: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1655FC" w:rsidRDefault="001655FC" w:rsidP="009D2B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D91455">
        <w:rPr>
          <w:b/>
          <w:color w:val="111111"/>
          <w:sz w:val="28"/>
          <w:szCs w:val="28"/>
        </w:rPr>
        <w:t>Особенности </w:t>
      </w:r>
      <w:r w:rsidRPr="00D91455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воспитательного</w:t>
      </w:r>
      <w:r w:rsidRPr="00D91455">
        <w:rPr>
          <w:b/>
          <w:color w:val="111111"/>
          <w:sz w:val="28"/>
          <w:szCs w:val="28"/>
        </w:rPr>
        <w:t> процесса в детском саду</w:t>
      </w:r>
    </w:p>
    <w:p w:rsidR="009D2BC8" w:rsidRPr="00D91455" w:rsidRDefault="009D2BC8" w:rsidP="009D2BC8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b/>
          <w:color w:val="111111"/>
          <w:sz w:val="28"/>
          <w:szCs w:val="28"/>
        </w:rPr>
      </w:pPr>
    </w:p>
    <w:p w:rsidR="001655FC" w:rsidRPr="00A31FDC" w:rsidRDefault="00D91455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М</w:t>
      </w:r>
      <w:r w:rsidR="001655FC" w:rsidRPr="00A31FDC">
        <w:rPr>
          <w:color w:val="111111"/>
          <w:sz w:val="28"/>
          <w:szCs w:val="28"/>
        </w:rPr>
        <w:t>ДОУ </w:t>
      </w:r>
      <w:r>
        <w:rPr>
          <w:iCs/>
          <w:color w:val="111111"/>
          <w:sz w:val="28"/>
          <w:szCs w:val="28"/>
          <w:bdr w:val="none" w:sz="0" w:space="0" w:color="auto" w:frame="1"/>
        </w:rPr>
        <w:t>детский сад №3(далее – МДОУ)</w:t>
      </w:r>
      <w:r w:rsidR="001655FC" w:rsidRPr="00A31FDC">
        <w:rPr>
          <w:color w:val="111111"/>
          <w:sz w:val="28"/>
          <w:szCs w:val="28"/>
        </w:rPr>
        <w:t xml:space="preserve"> образовательная деятельность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="001655FC" w:rsidRPr="00A31FDC">
        <w:rPr>
          <w:color w:val="111111"/>
          <w:sz w:val="28"/>
          <w:szCs w:val="28"/>
        </w:rPr>
        <w:t>Минобрнауки</w:t>
      </w:r>
      <w:proofErr w:type="spellEnd"/>
      <w:r w:rsidR="001655FC" w:rsidRPr="00A31FDC">
        <w:rPr>
          <w:color w:val="111111"/>
          <w:sz w:val="28"/>
          <w:szCs w:val="28"/>
        </w:rPr>
        <w:t xml:space="preserve"> России от 17.10.2013 № 1155 </w:t>
      </w:r>
      <w:r w:rsidR="001655FC" w:rsidRPr="00D91455">
        <w:rPr>
          <w:iCs/>
          <w:color w:val="111111"/>
          <w:sz w:val="28"/>
          <w:szCs w:val="28"/>
          <w:bdr w:val="none" w:sz="0" w:space="0" w:color="auto" w:frame="1"/>
        </w:rPr>
        <w:t>(далее – ФГОС ДО)</w:t>
      </w:r>
      <w:r w:rsidR="001655FC" w:rsidRPr="00D91455">
        <w:rPr>
          <w:color w:val="111111"/>
          <w:sz w:val="28"/>
          <w:szCs w:val="28"/>
        </w:rPr>
        <w:t>.</w:t>
      </w:r>
      <w:r w:rsidR="001655FC" w:rsidRPr="00A31FDC">
        <w:rPr>
          <w:color w:val="111111"/>
          <w:sz w:val="28"/>
          <w:szCs w:val="28"/>
        </w:rPr>
        <w:t xml:space="preserve"> В связи с этим обучение и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="001655FC" w:rsidRPr="00A31FDC">
        <w:rPr>
          <w:color w:val="111111"/>
          <w:sz w:val="28"/>
          <w:szCs w:val="28"/>
        </w:rPr>
        <w:t xml:space="preserve"> объединяются в целостный процесс на основе духовно-нравственных и социокультурных ценностей и </w:t>
      </w:r>
      <w:r w:rsidRPr="00A31FDC">
        <w:rPr>
          <w:color w:val="111111"/>
          <w:sz w:val="28"/>
          <w:szCs w:val="28"/>
        </w:rPr>
        <w:t>принятых в обществе правил,</w:t>
      </w:r>
      <w:r w:rsidR="001655FC" w:rsidRPr="00A31FDC">
        <w:rPr>
          <w:color w:val="111111"/>
          <w:sz w:val="28"/>
          <w:szCs w:val="28"/>
        </w:rPr>
        <w:t xml:space="preserve"> и норм поведения в интересах человека, семьи, общества. Основной целью пед</w:t>
      </w:r>
      <w:r w:rsidR="001655FC" w:rsidRPr="00A31FDC">
        <w:rPr>
          <w:color w:val="111111"/>
          <w:sz w:val="28"/>
          <w:szCs w:val="28"/>
        </w:rPr>
        <w:t>а</w:t>
      </w:r>
      <w:r w:rsidR="001655FC" w:rsidRPr="00A31FDC">
        <w:rPr>
          <w:color w:val="111111"/>
          <w:sz w:val="28"/>
          <w:szCs w:val="28"/>
        </w:rPr>
        <w:t>гогической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>
        <w:rPr>
          <w:color w:val="111111"/>
          <w:sz w:val="28"/>
          <w:szCs w:val="28"/>
        </w:rPr>
        <w:t> М</w:t>
      </w:r>
      <w:r w:rsidR="000F70F0">
        <w:rPr>
          <w:color w:val="111111"/>
          <w:sz w:val="28"/>
          <w:szCs w:val="28"/>
        </w:rPr>
        <w:t>ДОУ является формирование</w:t>
      </w:r>
      <w:r w:rsidR="001655FC" w:rsidRPr="00A31FDC">
        <w:rPr>
          <w:color w:val="111111"/>
          <w:sz w:val="28"/>
          <w:szCs w:val="28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</w:t>
      </w:r>
      <w:r w:rsidR="001655FC" w:rsidRPr="00A31FDC">
        <w:rPr>
          <w:color w:val="111111"/>
          <w:sz w:val="28"/>
          <w:szCs w:val="28"/>
        </w:rPr>
        <w:t>а</w:t>
      </w:r>
      <w:r w:rsidR="001655FC" w:rsidRPr="00A31FDC">
        <w:rPr>
          <w:color w:val="111111"/>
          <w:sz w:val="28"/>
          <w:szCs w:val="28"/>
        </w:rPr>
        <w:t>тивности, самостоятельности и ответственности ребенка, формирования предп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сылок учебной деятельности.</w:t>
      </w:r>
    </w:p>
    <w:p w:rsidR="001655FC" w:rsidRPr="00D91455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Ведущей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воспитательном</w:t>
      </w:r>
      <w:r w:rsidRPr="00A31FDC">
        <w:rPr>
          <w:color w:val="111111"/>
          <w:sz w:val="28"/>
          <w:szCs w:val="28"/>
        </w:rPr>
        <w:t> процессе является игровая деятельность. Игра широко используется как самостоятельная форма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D91455">
        <w:rPr>
          <w:b/>
          <w:color w:val="111111"/>
          <w:sz w:val="28"/>
          <w:szCs w:val="28"/>
        </w:rPr>
        <w:t> </w:t>
      </w:r>
      <w:r w:rsidRPr="00A31FDC">
        <w:rPr>
          <w:color w:val="111111"/>
          <w:sz w:val="28"/>
          <w:szCs w:val="28"/>
        </w:rPr>
        <w:t>с детьми и как эффе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тивное средство и метод развития,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 и обучения в других организац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онных формах. Приоритет отдается творческим играм (сюжетно-ролевые, стр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ительно-конструктивные, игры-драматизации и инсценировки, игры с элемент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ми труда и художественно деятельности) и игры с правилами </w:t>
      </w:r>
      <w:r w:rsidRPr="00D91455">
        <w:rPr>
          <w:iCs/>
          <w:color w:val="111111"/>
          <w:sz w:val="28"/>
          <w:szCs w:val="28"/>
          <w:bdr w:val="none" w:sz="0" w:space="0" w:color="auto" w:frame="1"/>
        </w:rPr>
        <w:t>(дидактические, интеллектуальные, подвижные, хороводные т. п.)</w:t>
      </w:r>
      <w:r w:rsidRPr="00D91455">
        <w:rPr>
          <w:color w:val="111111"/>
          <w:sz w:val="28"/>
          <w:szCs w:val="28"/>
        </w:rPr>
        <w:t>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Отдельное внимание уделяется самостоятельной деятельн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сти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низованное проведение этой формы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A31FDC">
        <w:rPr>
          <w:color w:val="111111"/>
          <w:sz w:val="28"/>
          <w:szCs w:val="28"/>
        </w:rPr>
        <w:t> обеспечивается как непосредстве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ным, так и опосредованным руководством со стороны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A31FDC">
        <w:rPr>
          <w:color w:val="111111"/>
          <w:sz w:val="28"/>
          <w:szCs w:val="28"/>
        </w:rPr>
        <w:t>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Индивидуальная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A31FDC">
        <w:rPr>
          <w:color w:val="111111"/>
          <w:sz w:val="28"/>
          <w:szCs w:val="28"/>
        </w:rPr>
        <w:t> с детьми всех возрастов проводится в свободные ч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сы </w:t>
      </w:r>
      <w:r w:rsidRPr="00D91455">
        <w:rPr>
          <w:iCs/>
          <w:color w:val="111111"/>
          <w:sz w:val="28"/>
          <w:szCs w:val="28"/>
          <w:bdr w:val="none" w:sz="0" w:space="0" w:color="auto" w:frame="1"/>
        </w:rPr>
        <w:t>(во время утреннего приема, </w:t>
      </w:r>
      <w:r w:rsidRPr="00D9145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прогулок и</w:t>
      </w:r>
      <w:r w:rsidRPr="00D91455">
        <w:rPr>
          <w:rStyle w:val="a4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F70F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т</w:t>
      </w:r>
      <w:r w:rsidRPr="00D91455">
        <w:rPr>
          <w:iCs/>
          <w:color w:val="111111"/>
          <w:sz w:val="28"/>
          <w:szCs w:val="28"/>
          <w:bdr w:val="none" w:sz="0" w:space="0" w:color="auto" w:frame="1"/>
        </w:rPr>
        <w:t>. п.)</w:t>
      </w:r>
      <w:r w:rsidRPr="00A31FDC">
        <w:rPr>
          <w:color w:val="111111"/>
          <w:sz w:val="28"/>
          <w:szCs w:val="28"/>
        </w:rPr>
        <w:t> в помещениях и на свежем во</w:t>
      </w:r>
      <w:r w:rsidRPr="00A31FDC">
        <w:rPr>
          <w:color w:val="111111"/>
          <w:sz w:val="28"/>
          <w:szCs w:val="28"/>
        </w:rPr>
        <w:t>з</w:t>
      </w:r>
      <w:r w:rsidRPr="00A31FDC">
        <w:rPr>
          <w:color w:val="111111"/>
          <w:sz w:val="28"/>
          <w:szCs w:val="28"/>
        </w:rPr>
        <w:t>духе. Она организуется с целью активизации пассивных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, орган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зации дополнительных занятий с отдельными детьми, которые нуждаются в д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полнительном внимании и контроле, например, часто болеющими, хуже усва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вающими учебный материал при фронтальной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 и т</w:t>
      </w:r>
      <w:r w:rsidRPr="00A31FDC">
        <w:rPr>
          <w:color w:val="111111"/>
          <w:sz w:val="28"/>
          <w:szCs w:val="28"/>
        </w:rPr>
        <w:t>. д.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</w:t>
      </w:r>
      <w:r w:rsidR="00D91455">
        <w:rPr>
          <w:color w:val="111111"/>
          <w:sz w:val="28"/>
          <w:szCs w:val="28"/>
        </w:rPr>
        <w:t> процесс в М</w:t>
      </w:r>
      <w:r w:rsidRPr="00A31FDC">
        <w:rPr>
          <w:color w:val="111111"/>
          <w:sz w:val="28"/>
          <w:szCs w:val="28"/>
        </w:rPr>
        <w:t>ДОУ организуется в развивающей среде, кот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рая образуется совокупностью природных, предметных, социальных условий и пространством собственного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A31FDC">
        <w:rPr>
          <w:color w:val="111111"/>
          <w:sz w:val="28"/>
          <w:szCs w:val="28"/>
        </w:rPr>
        <w:t xml:space="preserve"> ребенка. Среда обогащается за счет не только количественного </w:t>
      </w:r>
      <w:r w:rsidR="00D91455" w:rsidRPr="00A31FDC">
        <w:rPr>
          <w:color w:val="111111"/>
          <w:sz w:val="28"/>
          <w:szCs w:val="28"/>
        </w:rPr>
        <w:t>накопления,</w:t>
      </w:r>
      <w:r w:rsidR="00D91455" w:rsidRPr="00A31FD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D91455" w:rsidRPr="00D91455">
        <w:rPr>
          <w:color w:val="111111"/>
          <w:sz w:val="28"/>
          <w:szCs w:val="28"/>
          <w:bdr w:val="none" w:sz="0" w:space="0" w:color="auto" w:frame="1"/>
        </w:rPr>
        <w:t>но</w:t>
      </w:r>
      <w:r w:rsidRPr="00D91455">
        <w:rPr>
          <w:color w:val="111111"/>
          <w:sz w:val="28"/>
          <w:szCs w:val="28"/>
          <w:bdr w:val="none" w:sz="0" w:space="0" w:color="auto" w:frame="1"/>
        </w:rPr>
        <w:t xml:space="preserve"> и через улучшение качественных параметров</w:t>
      </w:r>
      <w:r w:rsidRPr="00A31FDC">
        <w:rPr>
          <w:color w:val="111111"/>
          <w:sz w:val="28"/>
          <w:szCs w:val="28"/>
        </w:rPr>
        <w:t>: эстетичности, гигиеничности, комфортности, функциональной надежности и безопасности, открытости изменениям и динамичности, соответствия возрас</w:t>
      </w:r>
      <w:r w:rsidRPr="00A31FDC">
        <w:rPr>
          <w:color w:val="111111"/>
          <w:sz w:val="28"/>
          <w:szCs w:val="28"/>
        </w:rPr>
        <w:t>т</w:t>
      </w:r>
      <w:r w:rsidRPr="00A31FDC">
        <w:rPr>
          <w:color w:val="111111"/>
          <w:sz w:val="28"/>
          <w:szCs w:val="28"/>
        </w:rPr>
        <w:t>ным и половым особенностям детей, проблемной насыщенности и т. п.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Воспитатели заботятся о том</w:t>
      </w:r>
      <w:r w:rsidRPr="00D91455">
        <w:rPr>
          <w:b/>
          <w:color w:val="111111"/>
          <w:sz w:val="28"/>
          <w:szCs w:val="28"/>
        </w:rPr>
        <w:t>,</w:t>
      </w:r>
      <w:r w:rsidRPr="00A31FDC">
        <w:rPr>
          <w:color w:val="111111"/>
          <w:sz w:val="28"/>
          <w:szCs w:val="28"/>
        </w:rPr>
        <w:t xml:space="preserve"> чтобы дети свободно ориентировались в с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зданной среде, имели свободный доступ ко всем его составляющим, умели с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Приоритетным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воспитательном</w:t>
      </w:r>
      <w:r w:rsidR="00D91455">
        <w:rPr>
          <w:color w:val="111111"/>
          <w:sz w:val="28"/>
          <w:szCs w:val="28"/>
        </w:rPr>
        <w:t> процессе М</w:t>
      </w:r>
      <w:r w:rsidRPr="00A31FDC">
        <w:rPr>
          <w:color w:val="111111"/>
          <w:sz w:val="28"/>
          <w:szCs w:val="28"/>
        </w:rPr>
        <w:t>ДОУ является физическое и х</w:t>
      </w:r>
      <w:r w:rsidRPr="00A31FDC">
        <w:rPr>
          <w:color w:val="111111"/>
          <w:sz w:val="28"/>
          <w:szCs w:val="28"/>
        </w:rPr>
        <w:t>у</w:t>
      </w:r>
      <w:r w:rsidRPr="00A31FDC">
        <w:rPr>
          <w:color w:val="111111"/>
          <w:sz w:val="28"/>
          <w:szCs w:val="28"/>
        </w:rPr>
        <w:t>дожественно-эстетическое развитие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. Успех этих направлений з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висит от правильной организации режима дня, двигательного, санитарно-гигиенического режимов, всех форм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A31FDC">
        <w:rPr>
          <w:color w:val="111111"/>
          <w:sz w:val="28"/>
          <w:szCs w:val="28"/>
        </w:rPr>
        <w:t> с детьми и других факторов. Двиг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тельный режим в течение дня, недели определяется комплексно, в соответствии с возрастом детей.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91455">
        <w:rPr>
          <w:color w:val="111111"/>
          <w:sz w:val="28"/>
          <w:szCs w:val="28"/>
          <w:bdr w:val="none" w:sz="0" w:space="0" w:color="auto" w:frame="1"/>
        </w:rPr>
        <w:t>Ориентировочная продолжительность ежедневной двигательной активности малышей устанавливается в следующих пределах</w:t>
      </w:r>
      <w:r w:rsidRPr="00A31FDC">
        <w:rPr>
          <w:color w:val="111111"/>
          <w:sz w:val="28"/>
          <w:szCs w:val="28"/>
        </w:rPr>
        <w:t>: младший дошкольный во</w:t>
      </w:r>
      <w:r w:rsidRPr="00A31FDC">
        <w:rPr>
          <w:color w:val="111111"/>
          <w:sz w:val="28"/>
          <w:szCs w:val="28"/>
        </w:rPr>
        <w:t>з</w:t>
      </w:r>
      <w:r w:rsidRPr="00A31FDC">
        <w:rPr>
          <w:color w:val="111111"/>
          <w:sz w:val="28"/>
          <w:szCs w:val="28"/>
        </w:rPr>
        <w:t>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самостоятельной двиг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тельной деятельности и т. п.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Значительное внимание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A31FDC">
        <w:rPr>
          <w:color w:val="111111"/>
          <w:sz w:val="28"/>
          <w:szCs w:val="28"/>
        </w:rPr>
        <w:t> детей уделяется труду, как части нра</w:t>
      </w:r>
      <w:r w:rsidRPr="00A31FDC">
        <w:rPr>
          <w:color w:val="111111"/>
          <w:sz w:val="28"/>
          <w:szCs w:val="28"/>
        </w:rPr>
        <w:t>в</w:t>
      </w:r>
      <w:r w:rsidRPr="00A31FDC">
        <w:rPr>
          <w:color w:val="111111"/>
          <w:sz w:val="28"/>
          <w:szCs w:val="28"/>
        </w:rPr>
        <w:t>ственного становления.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Воспитательная</w:t>
      </w:r>
      <w:r w:rsidRPr="00A31FDC">
        <w:rPr>
          <w:color w:val="111111"/>
          <w:sz w:val="28"/>
          <w:szCs w:val="28"/>
        </w:rPr>
        <w:t> деятельность направлена на формир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вание эмоциональной готовности к труду, элементарных умений</w:t>
      </w:r>
      <w:r w:rsidR="00D91455">
        <w:rPr>
          <w:color w:val="111111"/>
          <w:sz w:val="28"/>
          <w:szCs w:val="28"/>
        </w:rPr>
        <w:t xml:space="preserve"> </w:t>
      </w:r>
      <w:r w:rsidRPr="00A31FDC">
        <w:rPr>
          <w:color w:val="111111"/>
          <w:sz w:val="28"/>
          <w:szCs w:val="28"/>
        </w:rPr>
        <w:t>и навыков в различных видах труда, интереса к миру труда взрослых людей. Важным аспе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том является индивидуальный и дифференцированный подходы к детской ли</w:t>
      </w:r>
      <w:r w:rsidRPr="00A31FDC">
        <w:rPr>
          <w:color w:val="111111"/>
          <w:sz w:val="28"/>
          <w:szCs w:val="28"/>
        </w:rPr>
        <w:t>ч</w:t>
      </w:r>
      <w:r w:rsidRPr="00A31FDC">
        <w:rPr>
          <w:color w:val="111111"/>
          <w:sz w:val="28"/>
          <w:szCs w:val="28"/>
        </w:rPr>
        <w:t>ности (учет интересов, предпочтений, способностей, усвоенных умений, ли</w:t>
      </w:r>
      <w:r w:rsidRPr="00A31FDC">
        <w:rPr>
          <w:color w:val="111111"/>
          <w:sz w:val="28"/>
          <w:szCs w:val="28"/>
        </w:rPr>
        <w:t>ч</w:t>
      </w:r>
      <w:r w:rsidRPr="00A31FDC">
        <w:rPr>
          <w:color w:val="111111"/>
          <w:sz w:val="28"/>
          <w:szCs w:val="28"/>
        </w:rPr>
        <w:t>ностных симпатий при постановке трудовых заданий, объединении детей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рабочие подгруппы и</w:t>
      </w:r>
      <w:r w:rsidRPr="00A31FD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</w:t>
      </w:r>
      <w:r w:rsidRPr="00D91455">
        <w:rPr>
          <w:b/>
          <w:color w:val="111111"/>
          <w:sz w:val="28"/>
          <w:szCs w:val="28"/>
        </w:rPr>
        <w:t>.</w:t>
      </w:r>
      <w:r w:rsidRPr="00A31FDC">
        <w:rPr>
          <w:color w:val="111111"/>
          <w:sz w:val="28"/>
          <w:szCs w:val="28"/>
        </w:rPr>
        <w:t xml:space="preserve"> д.) и моральная мотивация детского труда.</w:t>
      </w:r>
    </w:p>
    <w:p w:rsidR="001655FC" w:rsidRPr="00A31FDC" w:rsidRDefault="00D91455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 М</w:t>
      </w:r>
      <w:r w:rsidR="001655FC" w:rsidRPr="00A31FDC">
        <w:rPr>
          <w:color w:val="111111"/>
          <w:sz w:val="28"/>
          <w:szCs w:val="28"/>
        </w:rPr>
        <w:t>ДОУ важно интегрировать семейное и общественное дошкол</w:t>
      </w:r>
      <w:r w:rsidR="001655FC" w:rsidRPr="00A31FDC">
        <w:rPr>
          <w:color w:val="111111"/>
          <w:sz w:val="28"/>
          <w:szCs w:val="28"/>
        </w:rPr>
        <w:t>ь</w:t>
      </w:r>
      <w:r w:rsidR="001655FC" w:rsidRPr="00A31FDC">
        <w:rPr>
          <w:color w:val="111111"/>
          <w:sz w:val="28"/>
          <w:szCs w:val="28"/>
        </w:rPr>
        <w:t>ное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="001655FC" w:rsidRPr="00D91455">
        <w:rPr>
          <w:b/>
          <w:color w:val="111111"/>
          <w:sz w:val="28"/>
          <w:szCs w:val="28"/>
        </w:rPr>
        <w:t>,</w:t>
      </w:r>
      <w:r w:rsidR="001655FC" w:rsidRPr="00A31FDC">
        <w:rPr>
          <w:color w:val="111111"/>
          <w:sz w:val="28"/>
          <w:szCs w:val="28"/>
        </w:rPr>
        <w:t xml:space="preserve"> сохранить приоритет семейного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1655FC" w:rsidRPr="00A31FDC">
        <w:rPr>
          <w:color w:val="111111"/>
          <w:sz w:val="28"/>
          <w:szCs w:val="28"/>
        </w:rPr>
        <w:t>, активнее привл</w:t>
      </w:r>
      <w:r w:rsidR="001655FC" w:rsidRPr="00A31FDC">
        <w:rPr>
          <w:color w:val="111111"/>
          <w:sz w:val="28"/>
          <w:szCs w:val="28"/>
        </w:rPr>
        <w:t>е</w:t>
      </w:r>
      <w:r w:rsidR="001655FC" w:rsidRPr="00A31FDC">
        <w:rPr>
          <w:color w:val="111111"/>
          <w:sz w:val="28"/>
          <w:szCs w:val="28"/>
        </w:rPr>
        <w:t>кать семьи к участию в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учебно-воспитательном процессе</w:t>
      </w:r>
      <w:r w:rsidR="001655FC" w:rsidRPr="00A31FDC">
        <w:rPr>
          <w:color w:val="111111"/>
          <w:sz w:val="28"/>
          <w:szCs w:val="28"/>
        </w:rPr>
        <w:t>. С этой целью пров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дятся родительские собрания, консультации, беседы и ди</w:t>
      </w:r>
      <w:r>
        <w:rPr>
          <w:color w:val="111111"/>
          <w:sz w:val="28"/>
          <w:szCs w:val="28"/>
        </w:rPr>
        <w:t>скуссии, круглые ст</w:t>
      </w:r>
      <w:r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>лы</w:t>
      </w:r>
      <w:r w:rsidR="001655FC" w:rsidRPr="00A31FDC">
        <w:rPr>
          <w:color w:val="111111"/>
          <w:sz w:val="28"/>
          <w:szCs w:val="28"/>
        </w:rPr>
        <w:t>, викторины, дни открытых дверей, просмотры родителями отдельных форм </w:t>
      </w:r>
      <w:r w:rsidR="001655FC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детьми</w:t>
      </w:r>
      <w:r w:rsidR="006F6008">
        <w:rPr>
          <w:color w:val="111111"/>
          <w:sz w:val="28"/>
          <w:szCs w:val="28"/>
        </w:rPr>
        <w:t xml:space="preserve">, </w:t>
      </w:r>
      <w:r w:rsidR="001655FC" w:rsidRPr="00A31FDC">
        <w:rPr>
          <w:color w:val="111111"/>
          <w:sz w:val="28"/>
          <w:szCs w:val="28"/>
        </w:rPr>
        <w:t>применяются средства наглядной пропаганды (информ</w:t>
      </w:r>
      <w:r w:rsidR="001655FC" w:rsidRPr="00A31FDC">
        <w:rPr>
          <w:color w:val="111111"/>
          <w:sz w:val="28"/>
          <w:szCs w:val="28"/>
        </w:rPr>
        <w:t>а</w:t>
      </w:r>
      <w:r w:rsidR="001655FC" w:rsidRPr="00A31FDC">
        <w:rPr>
          <w:color w:val="111111"/>
          <w:sz w:val="28"/>
          <w:szCs w:val="28"/>
        </w:rPr>
        <w:t>ционные бюллетени, родительские уголки, тематические стенды, фотовыставки и др., привлекаются родители к проведению праздников, развлечений, походов, экскурсий и др.</w:t>
      </w:r>
    </w:p>
    <w:p w:rsidR="001655FC" w:rsidRDefault="009D2BC8" w:rsidP="000F70F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</w:rPr>
        <w:t>2.</w:t>
      </w:r>
      <w:r w:rsidR="001655FC" w:rsidRPr="006F6008">
        <w:rPr>
          <w:b/>
          <w:color w:val="111111"/>
          <w:sz w:val="28"/>
          <w:szCs w:val="28"/>
        </w:rPr>
        <w:t>Цель и задачи </w:t>
      </w:r>
      <w:r w:rsidR="001655FC" w:rsidRPr="006F6008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</w:p>
    <w:p w:rsidR="009D2BC8" w:rsidRPr="006F6008" w:rsidRDefault="009D2BC8" w:rsidP="000F70F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</w:p>
    <w:p w:rsidR="001655FC" w:rsidRPr="00A31FDC" w:rsidRDefault="006F6008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Целью</w:t>
      </w:r>
      <w:r w:rsidR="001655FC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работы</w:t>
      </w:r>
      <w:r>
        <w:rPr>
          <w:color w:val="111111"/>
          <w:sz w:val="28"/>
          <w:szCs w:val="28"/>
        </w:rPr>
        <w:t> является – воспитание гармонично развитой, социально отве</w:t>
      </w:r>
      <w:r>
        <w:rPr>
          <w:color w:val="111111"/>
          <w:sz w:val="28"/>
          <w:szCs w:val="28"/>
        </w:rPr>
        <w:t>т</w:t>
      </w:r>
      <w:r>
        <w:rPr>
          <w:color w:val="111111"/>
          <w:sz w:val="28"/>
          <w:szCs w:val="28"/>
        </w:rPr>
        <w:t>ственной личности</w:t>
      </w:r>
      <w:r w:rsidR="001655FC" w:rsidRPr="00A31FDC">
        <w:rPr>
          <w:color w:val="111111"/>
          <w:sz w:val="28"/>
          <w:szCs w:val="28"/>
        </w:rPr>
        <w:t> на основе социокультурных, духовно-нравственных ценн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стей принятых в российском обществе правил и норм поведения в интересах ч</w:t>
      </w:r>
      <w:r w:rsidR="001655FC" w:rsidRPr="00A31FDC">
        <w:rPr>
          <w:color w:val="111111"/>
          <w:sz w:val="28"/>
          <w:szCs w:val="28"/>
        </w:rPr>
        <w:t>е</w:t>
      </w:r>
      <w:r w:rsidR="001655FC" w:rsidRPr="00A31FDC">
        <w:rPr>
          <w:color w:val="111111"/>
          <w:sz w:val="28"/>
          <w:szCs w:val="28"/>
        </w:rPr>
        <w:t>ловека, семьи, общества и государства, формирование у детей чувства патри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тизма, гражданственности, уважения к памяти защитников Отечества и подв</w:t>
      </w:r>
      <w:r w:rsidR="001655FC" w:rsidRPr="00A31FDC">
        <w:rPr>
          <w:color w:val="111111"/>
          <w:sz w:val="28"/>
          <w:szCs w:val="28"/>
        </w:rPr>
        <w:t>и</w:t>
      </w:r>
      <w:r w:rsidR="001655FC" w:rsidRPr="00A31FDC">
        <w:rPr>
          <w:color w:val="111111"/>
          <w:sz w:val="28"/>
          <w:szCs w:val="28"/>
        </w:rPr>
        <w:t>гам Героев Отечества, закону и правопорядку, человеку труда и старшему пок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655FC" w:rsidRPr="006F6008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Достижению поставленной цели </w:t>
      </w:r>
      <w:r w:rsidR="006F6008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6F6008" w:rsidRPr="00A31FD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6F6008" w:rsidRPr="006F6008">
        <w:rPr>
          <w:color w:val="111111"/>
          <w:sz w:val="28"/>
          <w:szCs w:val="28"/>
          <w:bdr w:val="none" w:sz="0" w:space="0" w:color="auto" w:frame="1"/>
        </w:rPr>
        <w:t>дошкольников</w:t>
      </w:r>
      <w:r w:rsidRPr="006F6008">
        <w:rPr>
          <w:color w:val="111111"/>
          <w:sz w:val="28"/>
          <w:szCs w:val="28"/>
          <w:bdr w:val="none" w:sz="0" w:space="0" w:color="auto" w:frame="1"/>
        </w:rPr>
        <w:t xml:space="preserve"> будет спосо</w:t>
      </w:r>
      <w:r w:rsidRPr="006F6008">
        <w:rPr>
          <w:color w:val="111111"/>
          <w:sz w:val="28"/>
          <w:szCs w:val="28"/>
          <w:bdr w:val="none" w:sz="0" w:space="0" w:color="auto" w:frame="1"/>
        </w:rPr>
        <w:t>б</w:t>
      </w:r>
      <w:r w:rsidRPr="006F6008">
        <w:rPr>
          <w:color w:val="111111"/>
          <w:sz w:val="28"/>
          <w:szCs w:val="28"/>
          <w:bdr w:val="none" w:sz="0" w:space="0" w:color="auto" w:frame="1"/>
        </w:rPr>
        <w:t>ствовать решение следующих основных задач</w:t>
      </w:r>
      <w:r w:rsidRPr="006F6008">
        <w:rPr>
          <w:color w:val="111111"/>
          <w:sz w:val="28"/>
          <w:szCs w:val="28"/>
        </w:rPr>
        <w:t>:</w:t>
      </w:r>
    </w:p>
    <w:p w:rsidR="001655FC" w:rsidRPr="006F6008" w:rsidRDefault="006F6008" w:rsidP="006F600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1655FC" w:rsidRPr="00A31FDC">
        <w:rPr>
          <w:color w:val="111111"/>
          <w:sz w:val="28"/>
          <w:szCs w:val="28"/>
        </w:rPr>
        <w:t>азвитие</w:t>
      </w:r>
      <w:r>
        <w:rPr>
          <w:color w:val="111111"/>
          <w:sz w:val="28"/>
          <w:szCs w:val="28"/>
        </w:rPr>
        <w:t xml:space="preserve"> </w:t>
      </w:r>
      <w:r w:rsidR="001655FC" w:rsidRPr="006F6008">
        <w:rPr>
          <w:color w:val="111111"/>
          <w:sz w:val="28"/>
          <w:szCs w:val="28"/>
        </w:rPr>
        <w:t>социальных, нравственных, физических, интелле</w:t>
      </w:r>
      <w:r w:rsidRPr="006F6008">
        <w:rPr>
          <w:color w:val="111111"/>
          <w:sz w:val="28"/>
          <w:szCs w:val="28"/>
        </w:rPr>
        <w:t>ктуал</w:t>
      </w:r>
      <w:r w:rsidRPr="006F6008">
        <w:rPr>
          <w:color w:val="111111"/>
          <w:sz w:val="28"/>
          <w:szCs w:val="28"/>
        </w:rPr>
        <w:t>ь</w:t>
      </w:r>
      <w:r w:rsidRPr="006F6008">
        <w:rPr>
          <w:color w:val="111111"/>
          <w:sz w:val="28"/>
          <w:szCs w:val="28"/>
        </w:rPr>
        <w:t>ных, эстетических качеств и способностей, и творческого потенциала каждого ребенка. С</w:t>
      </w:r>
      <w:r w:rsidR="001655FC" w:rsidRPr="006F6008">
        <w:rPr>
          <w:color w:val="111111"/>
          <w:sz w:val="28"/>
          <w:szCs w:val="28"/>
        </w:rPr>
        <w:t>оздание благоприятных условий для гармоничного развития каждого ребенка в соответствии с его возрастными, гендерными, индивидуальными ос</w:t>
      </w:r>
      <w:r w:rsidR="001655FC" w:rsidRPr="006F6008">
        <w:rPr>
          <w:color w:val="111111"/>
          <w:sz w:val="28"/>
          <w:szCs w:val="28"/>
        </w:rPr>
        <w:t>о</w:t>
      </w:r>
      <w:r w:rsidR="001655FC" w:rsidRPr="006F6008">
        <w:rPr>
          <w:color w:val="111111"/>
          <w:sz w:val="28"/>
          <w:szCs w:val="28"/>
        </w:rPr>
        <w:t>бенностями и склонностями;</w:t>
      </w:r>
    </w:p>
    <w:p w:rsidR="001655FC" w:rsidRPr="006F6008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формирование </w:t>
      </w:r>
      <w:r w:rsidRPr="006F6008">
        <w:rPr>
          <w:color w:val="111111"/>
          <w:sz w:val="28"/>
          <w:szCs w:val="28"/>
        </w:rPr>
        <w:t>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6F6008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организация содержательного в</w:t>
      </w:r>
      <w:r w:rsidR="006F6008">
        <w:rPr>
          <w:color w:val="111111"/>
          <w:sz w:val="28"/>
          <w:szCs w:val="28"/>
        </w:rPr>
        <w:t xml:space="preserve">заимодействия ребенка с другим </w:t>
      </w:r>
      <w:r w:rsidRPr="00A31FDC">
        <w:rPr>
          <w:color w:val="111111"/>
          <w:sz w:val="28"/>
          <w:szCs w:val="28"/>
        </w:rPr>
        <w:t>детьми, взрослыми и окружающим миром на основе гуманистических ценностей и идеалов, прав свободного человека; </w:t>
      </w:r>
    </w:p>
    <w:p w:rsidR="001655FC" w:rsidRPr="006F6008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A31FDC">
        <w:rPr>
          <w:color w:val="111111"/>
          <w:sz w:val="28"/>
          <w:szCs w:val="28"/>
        </w:rPr>
        <w:t xml:space="preserve"> патриотических чувств, любви к Родине, гордости за ее достижения на основе духовно-нравственных и социокультурных ценностей и </w:t>
      </w:r>
      <w:r w:rsidR="006F6008" w:rsidRPr="00A31FDC">
        <w:rPr>
          <w:color w:val="111111"/>
          <w:sz w:val="28"/>
          <w:szCs w:val="28"/>
        </w:rPr>
        <w:t>принятых в обществе правил,</w:t>
      </w:r>
      <w:r w:rsidRPr="00A31FDC">
        <w:rPr>
          <w:color w:val="111111"/>
          <w:sz w:val="28"/>
          <w:szCs w:val="28"/>
        </w:rPr>
        <w:t xml:space="preserve"> и норм поведения в интересах человека, семьи, общества;</w:t>
      </w:r>
      <w:r w:rsidR="006F6008" w:rsidRPr="006F6008">
        <w:rPr>
          <w:color w:val="111111"/>
          <w:sz w:val="28"/>
          <w:szCs w:val="28"/>
        </w:rPr>
        <w:t xml:space="preserve"> </w:t>
      </w:r>
      <w:r w:rsidR="006F6008" w:rsidRPr="00A31FDC">
        <w:rPr>
          <w:color w:val="111111"/>
          <w:sz w:val="28"/>
          <w:szCs w:val="28"/>
        </w:rPr>
        <w:t>чувства собственного достоинства в процессе освоения разных видов социальной культуры, в том числе и многонациональной культуры народов Ро</w:t>
      </w:r>
      <w:r w:rsidR="006F6008" w:rsidRPr="00A31FDC">
        <w:rPr>
          <w:color w:val="111111"/>
          <w:sz w:val="28"/>
          <w:szCs w:val="28"/>
        </w:rPr>
        <w:t>с</w:t>
      </w:r>
      <w:r w:rsidR="006F6008" w:rsidRPr="00A31FDC">
        <w:rPr>
          <w:color w:val="111111"/>
          <w:sz w:val="28"/>
          <w:szCs w:val="28"/>
        </w:rPr>
        <w:t>сии и мира, умения общаться с разными людьми;</w:t>
      </w:r>
    </w:p>
    <w:p w:rsidR="001655FC" w:rsidRPr="00A31FDC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объединение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воспитательных</w:t>
      </w:r>
      <w:r w:rsidRPr="00A31FDC">
        <w:rPr>
          <w:color w:val="111111"/>
          <w:sz w:val="28"/>
          <w:szCs w:val="28"/>
        </w:rPr>
        <w:t> ресурсов семьи и дошкольной орган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зации на основе традиционных духовно-нравственных ценностей семьи и общ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ства; установление партнерских взаимоотношений с семьей, оказание ей псих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лого-педагогической поддержки, повышение компетентности родит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лей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(законных представителей)</w:t>
      </w:r>
      <w:r w:rsidRPr="00A31FDC">
        <w:rPr>
          <w:color w:val="111111"/>
          <w:sz w:val="28"/>
          <w:szCs w:val="28"/>
        </w:rPr>
        <w:t> в вопросах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развития и образования детей.</w:t>
      </w:r>
    </w:p>
    <w:p w:rsidR="001655FC" w:rsidRPr="00A31FDC" w:rsidRDefault="009D2BC8" w:rsidP="000F70F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3.</w:t>
      </w:r>
      <w:r w:rsidR="001655FC" w:rsidRPr="006F6008">
        <w:rPr>
          <w:b/>
          <w:color w:val="111111"/>
          <w:sz w:val="28"/>
          <w:szCs w:val="28"/>
        </w:rPr>
        <w:t>Виды, формы и содержание</w:t>
      </w:r>
      <w:r w:rsidR="001655FC" w:rsidRPr="00A31FDC">
        <w:rPr>
          <w:color w:val="111111"/>
          <w:sz w:val="28"/>
          <w:szCs w:val="28"/>
        </w:rPr>
        <w:t> </w:t>
      </w:r>
      <w:r w:rsidR="001655FC" w:rsidRPr="00A31FDC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воспитательной деятельности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Практическая реализация цели и задач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6F6008">
        <w:rPr>
          <w:b/>
          <w:color w:val="111111"/>
          <w:sz w:val="28"/>
          <w:szCs w:val="28"/>
        </w:rPr>
        <w:t> </w:t>
      </w:r>
      <w:r w:rsidRPr="00A31FDC">
        <w:rPr>
          <w:color w:val="111111"/>
          <w:sz w:val="28"/>
          <w:szCs w:val="28"/>
        </w:rPr>
        <w:t>осуществляется в рамках следующих направлений </w:t>
      </w:r>
      <w:r w:rsid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 М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</w:t>
      </w:r>
      <w:r w:rsidRPr="00A31FDC">
        <w:rPr>
          <w:color w:val="111111"/>
          <w:sz w:val="28"/>
          <w:szCs w:val="28"/>
        </w:rPr>
        <w:t>. Каждое из них пре</w:t>
      </w:r>
      <w:r w:rsidRPr="00A31FDC">
        <w:rPr>
          <w:color w:val="111111"/>
          <w:sz w:val="28"/>
          <w:szCs w:val="28"/>
        </w:rPr>
        <w:t>д</w:t>
      </w:r>
      <w:r w:rsidRPr="00A31FDC">
        <w:rPr>
          <w:color w:val="111111"/>
          <w:sz w:val="28"/>
          <w:szCs w:val="28"/>
        </w:rPr>
        <w:t>ставлено в соответствующем модуле.</w:t>
      </w:r>
    </w:p>
    <w:p w:rsidR="001655FC" w:rsidRPr="00A429D1" w:rsidRDefault="009D2BC8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3.1. </w:t>
      </w:r>
      <w:r w:rsidR="001655FC" w:rsidRPr="00A429D1">
        <w:rPr>
          <w:b/>
          <w:color w:val="111111"/>
          <w:sz w:val="28"/>
          <w:szCs w:val="28"/>
        </w:rPr>
        <w:t>Модуль 1. Творческая м</w:t>
      </w:r>
      <w:r>
        <w:rPr>
          <w:b/>
          <w:color w:val="111111"/>
          <w:sz w:val="28"/>
          <w:szCs w:val="28"/>
        </w:rPr>
        <w:t>астерская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Творческая мастерская позволяют провести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воспитательную </w:t>
      </w:r>
      <w:r w:rsidR="006F6008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="006F6008" w:rsidRPr="006F6008">
        <w:rPr>
          <w:color w:val="111111"/>
          <w:sz w:val="28"/>
          <w:szCs w:val="28"/>
          <w:bdr w:val="none" w:sz="0" w:space="0" w:color="auto" w:frame="1"/>
        </w:rPr>
        <w:t xml:space="preserve"> с</w:t>
      </w:r>
      <w:r w:rsidRPr="006F6008">
        <w:rPr>
          <w:color w:val="111111"/>
          <w:sz w:val="28"/>
          <w:szCs w:val="28"/>
          <w:bdr w:val="none" w:sz="0" w:space="0" w:color="auto" w:frame="1"/>
        </w:rPr>
        <w:t xml:space="preserve"> ребе</w:t>
      </w:r>
      <w:r w:rsidRPr="006F6008">
        <w:rPr>
          <w:color w:val="111111"/>
          <w:sz w:val="28"/>
          <w:szCs w:val="28"/>
          <w:bdr w:val="none" w:sz="0" w:space="0" w:color="auto" w:frame="1"/>
        </w:rPr>
        <w:t>н</w:t>
      </w:r>
      <w:r w:rsidRPr="006F6008">
        <w:rPr>
          <w:color w:val="111111"/>
          <w:sz w:val="28"/>
          <w:szCs w:val="28"/>
          <w:bdr w:val="none" w:sz="0" w:space="0" w:color="auto" w:frame="1"/>
        </w:rPr>
        <w:t>ком сразу по нескольким направлениям</w:t>
      </w:r>
      <w:r w:rsidRPr="006F6008">
        <w:rPr>
          <w:color w:val="111111"/>
          <w:sz w:val="28"/>
          <w:szCs w:val="28"/>
        </w:rPr>
        <w:t>:</w:t>
      </w:r>
      <w:r w:rsidRPr="00A31FDC">
        <w:rPr>
          <w:color w:val="111111"/>
          <w:sz w:val="28"/>
          <w:szCs w:val="28"/>
        </w:rPr>
        <w:t xml:space="preserve"> социально-коммуникативное развитие, умственное и художественно-эстетическое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A31FDC">
        <w:rPr>
          <w:color w:val="111111"/>
          <w:sz w:val="28"/>
          <w:szCs w:val="28"/>
        </w:rPr>
        <w:t>, вовлечение родителей в процесс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6F6008">
        <w:rPr>
          <w:color w:val="111111"/>
          <w:sz w:val="28"/>
          <w:szCs w:val="28"/>
        </w:rPr>
        <w:t>.</w:t>
      </w:r>
    </w:p>
    <w:p w:rsidR="001655FC" w:rsidRPr="00A31FDC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Творческая мастерская способствует художественно–эстетическому разв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тию ребенка, которое предполагает развитие предпосылок ценностно-смыслового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Pr="00A31FDC">
        <w:rPr>
          <w:color w:val="111111"/>
          <w:sz w:val="28"/>
          <w:szCs w:val="28"/>
        </w:rPr>
        <w:t> произведений искусства (словесного, музыкального, изобразительного, мира природы; становление эстетического отношения к окружающему миру; формирование элементарных представлений о видах и</w:t>
      </w:r>
      <w:r w:rsidRPr="00A31FDC">
        <w:rPr>
          <w:color w:val="111111"/>
          <w:sz w:val="28"/>
          <w:szCs w:val="28"/>
        </w:rPr>
        <w:t>с</w:t>
      </w:r>
      <w:r w:rsidRPr="00A31FDC">
        <w:rPr>
          <w:color w:val="111111"/>
          <w:sz w:val="28"/>
          <w:szCs w:val="28"/>
        </w:rPr>
        <w:t>кусства;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 музыки</w:t>
      </w:r>
      <w:r w:rsidRPr="00A429D1">
        <w:rPr>
          <w:b/>
          <w:color w:val="111111"/>
          <w:sz w:val="28"/>
          <w:szCs w:val="28"/>
        </w:rPr>
        <w:t>,</w:t>
      </w:r>
      <w:r w:rsidRPr="00A31FDC">
        <w:rPr>
          <w:color w:val="111111"/>
          <w:sz w:val="28"/>
          <w:szCs w:val="28"/>
        </w:rPr>
        <w:t xml:space="preserve"> художественной литературы, фольклора; стимул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рование сопереживанию персонажам художественных произведений; реализ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цию самостоятельной творческой деятельности детей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(изобразительной, ко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н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структивно-модельной, музыкальной и др.)</w:t>
      </w:r>
      <w:r w:rsidRPr="00A31FDC">
        <w:rPr>
          <w:color w:val="111111"/>
          <w:sz w:val="28"/>
          <w:szCs w:val="28"/>
        </w:rPr>
        <w:t>. Творческая мастерская стимулирует у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 развитие</w:t>
      </w:r>
      <w:r w:rsidRPr="00A31FDC">
        <w:rPr>
          <w:color w:val="111111"/>
          <w:sz w:val="28"/>
          <w:szCs w:val="28"/>
        </w:rPr>
        <w:t>: сенсорных</w:t>
      </w:r>
      <w:r w:rsidR="00A429D1">
        <w:rPr>
          <w:color w:val="111111"/>
          <w:sz w:val="28"/>
          <w:szCs w:val="28"/>
        </w:rPr>
        <w:t xml:space="preserve"> </w:t>
      </w:r>
      <w:r w:rsidRPr="00A31FDC">
        <w:rPr>
          <w:color w:val="111111"/>
          <w:sz w:val="28"/>
          <w:szCs w:val="28"/>
        </w:rPr>
        <w:t>способностей; чувства ритма, цвета, ко</w:t>
      </w:r>
      <w:r w:rsidRPr="00A31FDC">
        <w:rPr>
          <w:color w:val="111111"/>
          <w:sz w:val="28"/>
          <w:szCs w:val="28"/>
        </w:rPr>
        <w:t>м</w:t>
      </w:r>
      <w:r w:rsidRPr="00A31FDC">
        <w:rPr>
          <w:color w:val="111111"/>
          <w:sz w:val="28"/>
          <w:szCs w:val="28"/>
        </w:rPr>
        <w:t>позиции; умения выражать в художественных образах свои творческие спосо</w:t>
      </w:r>
      <w:r w:rsidRPr="00A31FDC">
        <w:rPr>
          <w:color w:val="111111"/>
          <w:sz w:val="28"/>
          <w:szCs w:val="28"/>
        </w:rPr>
        <w:t>б</w:t>
      </w:r>
      <w:r w:rsidRPr="00A31FDC">
        <w:rPr>
          <w:color w:val="111111"/>
          <w:sz w:val="28"/>
          <w:szCs w:val="28"/>
        </w:rPr>
        <w:t>ности.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Творческая мастерская – это не просто мероприятия в стенах детского сада, это продолжение и расширение образовательного </w:t>
      </w:r>
      <w:r w:rsidR="00A429D1" w:rsidRPr="00A31FDC">
        <w:rPr>
          <w:color w:val="111111"/>
          <w:sz w:val="28"/>
          <w:szCs w:val="28"/>
        </w:rPr>
        <w:t>процесса</w:t>
      </w:r>
      <w:r w:rsidR="00A429D1" w:rsidRPr="00A429D1">
        <w:rPr>
          <w:color w:val="111111"/>
          <w:sz w:val="28"/>
          <w:szCs w:val="28"/>
        </w:rPr>
        <w:t>,</w:t>
      </w:r>
      <w:r w:rsidR="00A429D1" w:rsidRPr="00A429D1">
        <w:rPr>
          <w:color w:val="111111"/>
          <w:sz w:val="28"/>
          <w:szCs w:val="28"/>
          <w:bdr w:val="none" w:sz="0" w:space="0" w:color="auto" w:frame="1"/>
        </w:rPr>
        <w:t xml:space="preserve"> где</w:t>
      </w:r>
      <w:r w:rsidRPr="00A429D1">
        <w:rPr>
          <w:color w:val="111111"/>
          <w:sz w:val="28"/>
          <w:szCs w:val="28"/>
          <w:bdr w:val="none" w:sz="0" w:space="0" w:color="auto" w:frame="1"/>
        </w:rPr>
        <w:t xml:space="preserve"> развитие пол</w:t>
      </w:r>
      <w:r w:rsidRPr="00A429D1">
        <w:rPr>
          <w:color w:val="111111"/>
          <w:sz w:val="28"/>
          <w:szCs w:val="28"/>
          <w:bdr w:val="none" w:sz="0" w:space="0" w:color="auto" w:frame="1"/>
        </w:rPr>
        <w:t>у</w:t>
      </w:r>
      <w:r w:rsidRPr="00A429D1">
        <w:rPr>
          <w:color w:val="111111"/>
          <w:sz w:val="28"/>
          <w:szCs w:val="28"/>
          <w:bdr w:val="none" w:sz="0" w:space="0" w:color="auto" w:frame="1"/>
        </w:rPr>
        <w:t>чают все участники процесса</w:t>
      </w:r>
      <w:r w:rsidRPr="00A31FDC">
        <w:rPr>
          <w:color w:val="111111"/>
          <w:sz w:val="28"/>
          <w:szCs w:val="28"/>
        </w:rPr>
        <w:t>: ребенок, родитель и педагог. Родитель и ребенок учатся и приобретают опыт по взаимодействию для достижения общей цели, р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виями и системой оценки.</w:t>
      </w:r>
    </w:p>
    <w:p w:rsidR="00A429D1" w:rsidRDefault="00A429D1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М</w:t>
      </w:r>
      <w:r w:rsidR="001655FC" w:rsidRPr="00A31FDC">
        <w:rPr>
          <w:color w:val="111111"/>
          <w:sz w:val="28"/>
          <w:szCs w:val="28"/>
        </w:rPr>
        <w:t>ДОУ творческая мастерская 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работает в различных формах</w:t>
      </w:r>
      <w:r w:rsidR="001655FC" w:rsidRPr="00A31FDC">
        <w:rPr>
          <w:color w:val="111111"/>
          <w:sz w:val="28"/>
          <w:szCs w:val="28"/>
        </w:rPr>
        <w:t>, например, конкурсы, выставки, фестивали и т. п. Конкретная форма проведения творческой мастерской определяется календарным планом 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</w:t>
      </w:r>
      <w:r>
        <w:rPr>
          <w:b/>
          <w:color w:val="111111"/>
          <w:sz w:val="28"/>
          <w:szCs w:val="28"/>
        </w:rPr>
        <w:t xml:space="preserve">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М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</w:t>
      </w:r>
      <w:r w:rsidR="001655FC" w:rsidRPr="00A429D1">
        <w:rPr>
          <w:b/>
          <w:color w:val="111111"/>
          <w:sz w:val="28"/>
          <w:szCs w:val="28"/>
        </w:rPr>
        <w:t>.</w:t>
      </w:r>
    </w:p>
    <w:p w:rsidR="001655FC" w:rsidRPr="00A429D1" w:rsidRDefault="00A429D1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="001655FC" w:rsidRPr="00A31FDC">
        <w:rPr>
          <w:color w:val="111111"/>
          <w:sz w:val="28"/>
          <w:szCs w:val="28"/>
        </w:rPr>
        <w:t>ДОУ помогает подготовиться семье к успешному участию в конкурсе, ко</w:t>
      </w:r>
      <w:r w:rsidR="001655FC" w:rsidRPr="00A31FDC">
        <w:rPr>
          <w:color w:val="111111"/>
          <w:sz w:val="28"/>
          <w:szCs w:val="28"/>
        </w:rPr>
        <w:t>н</w:t>
      </w:r>
      <w:r w:rsidR="001655FC" w:rsidRPr="00A31FDC">
        <w:rPr>
          <w:color w:val="111111"/>
          <w:sz w:val="28"/>
          <w:szCs w:val="28"/>
        </w:rPr>
        <w:t>сультирует родителей по созданию условий, мотивации, помогают в подготовке. Педагогам приходится учиться видеть домашние условия и возможности ребе</w:t>
      </w:r>
      <w:r w:rsidR="001655FC" w:rsidRPr="00A31FDC">
        <w:rPr>
          <w:color w:val="111111"/>
          <w:sz w:val="28"/>
          <w:szCs w:val="28"/>
        </w:rPr>
        <w:t>н</w:t>
      </w:r>
      <w:r w:rsidR="001655FC" w:rsidRPr="00A31FDC">
        <w:rPr>
          <w:color w:val="111111"/>
          <w:sz w:val="28"/>
          <w:szCs w:val="28"/>
        </w:rPr>
        <w:t>ка, понимать современного родителя и их трудности, быть терпимыми, и добр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желательными к любому родителю и оказывать посильную помощь в развитии детей дома.</w:t>
      </w:r>
    </w:p>
    <w:p w:rsidR="00A429D1" w:rsidRPr="009D2BC8" w:rsidRDefault="001655FC" w:rsidP="009D2BC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Через весь процесс подготовки, организации и проведения творческой м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стерской педагогический коллектив детского сада решает для себя важную зад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чу по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A31FDC">
        <w:rPr>
          <w:color w:val="111111"/>
          <w:sz w:val="28"/>
          <w:szCs w:val="28"/>
        </w:rPr>
        <w:t> родителя и преемственности развития ребенка в семье и де</w:t>
      </w:r>
      <w:r w:rsidRPr="00A31FDC">
        <w:rPr>
          <w:color w:val="111111"/>
          <w:sz w:val="28"/>
          <w:szCs w:val="28"/>
        </w:rPr>
        <w:t>т</w:t>
      </w:r>
      <w:r w:rsidRPr="00A31FDC">
        <w:rPr>
          <w:color w:val="111111"/>
          <w:sz w:val="28"/>
          <w:szCs w:val="28"/>
        </w:rPr>
        <w:t>ском саду.</w:t>
      </w:r>
    </w:p>
    <w:p w:rsidR="001655FC" w:rsidRPr="00A429D1" w:rsidRDefault="009D2BC8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3.2.</w:t>
      </w:r>
      <w:r w:rsidR="001655FC" w:rsidRPr="00A429D1">
        <w:rPr>
          <w:b/>
          <w:color w:val="111111"/>
          <w:sz w:val="28"/>
          <w:szCs w:val="28"/>
        </w:rPr>
        <w:t>Модуль 2. Праздники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429D1">
        <w:rPr>
          <w:color w:val="111111"/>
          <w:sz w:val="28"/>
          <w:szCs w:val="28"/>
          <w:bdr w:val="none" w:sz="0" w:space="0" w:color="auto" w:frame="1"/>
        </w:rPr>
        <w:t>Праздники благотворно влияют на развитие психических процессов ребенка</w:t>
      </w:r>
      <w:r w:rsidRPr="00A31FDC">
        <w:rPr>
          <w:color w:val="111111"/>
          <w:sz w:val="28"/>
          <w:szCs w:val="28"/>
        </w:rPr>
        <w:t>: памяти, внимания, воображения; способствуют его нравственному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A429D1">
        <w:rPr>
          <w:b/>
          <w:color w:val="111111"/>
          <w:sz w:val="28"/>
          <w:szCs w:val="28"/>
        </w:rPr>
        <w:t>;</w:t>
      </w:r>
      <w:r w:rsidRPr="00A31FDC">
        <w:rPr>
          <w:color w:val="111111"/>
          <w:sz w:val="28"/>
          <w:szCs w:val="28"/>
        </w:rPr>
        <w:t xml:space="preserve"> создают атмосферу для развития речи ребенка; расширяют условия для закре</w:t>
      </w:r>
      <w:r w:rsidRPr="00A31FDC">
        <w:rPr>
          <w:color w:val="111111"/>
          <w:sz w:val="28"/>
          <w:szCs w:val="28"/>
        </w:rPr>
        <w:t>п</w:t>
      </w:r>
      <w:r w:rsidRPr="00A31FDC">
        <w:rPr>
          <w:color w:val="111111"/>
          <w:sz w:val="28"/>
          <w:szCs w:val="28"/>
        </w:rPr>
        <w:t xml:space="preserve">ления знаний; </w:t>
      </w:r>
      <w:r w:rsidR="00A429D1" w:rsidRPr="00A31FDC">
        <w:rPr>
          <w:color w:val="111111"/>
          <w:sz w:val="28"/>
          <w:szCs w:val="28"/>
        </w:rPr>
        <w:t>помогают развитию</w:t>
      </w:r>
      <w:r w:rsidRPr="00A31FDC">
        <w:rPr>
          <w:color w:val="111111"/>
          <w:sz w:val="28"/>
          <w:szCs w:val="28"/>
        </w:rPr>
        <w:t xml:space="preserve"> социально-коммуникативных навыков. 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A429D1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 xml:space="preserve">рые тоже занимают не последнее место в мотивации ребенка. </w:t>
      </w:r>
    </w:p>
    <w:p w:rsidR="001655FC" w:rsidRPr="00A31FDC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A429D1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Праздник в детском саду позволяет родителям сравнить навыки своего р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бенка с умениями сверстников, и, возможно, выделить какие-то проблемные моменты, над которыми стоит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поработать </w:t>
      </w:r>
      <w:r w:rsidR="00A429D1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="00A429D1" w:rsidRPr="00A31FDC">
        <w:rPr>
          <w:color w:val="111111"/>
          <w:sz w:val="28"/>
          <w:szCs w:val="28"/>
        </w:rPr>
        <w:t>.</w:t>
      </w:r>
      <w:r w:rsidR="00A429D1" w:rsidRPr="00A31FD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A429D1" w:rsidRPr="00A429D1">
        <w:rPr>
          <w:color w:val="111111"/>
          <w:sz w:val="28"/>
          <w:szCs w:val="28"/>
          <w:bdr w:val="none" w:sz="0" w:space="0" w:color="auto" w:frame="1"/>
        </w:rPr>
        <w:t>Помимо этого,</w:t>
      </w:r>
      <w:r w:rsidRPr="00A429D1">
        <w:rPr>
          <w:color w:val="111111"/>
          <w:sz w:val="28"/>
          <w:szCs w:val="28"/>
          <w:bdr w:val="none" w:sz="0" w:space="0" w:color="auto" w:frame="1"/>
        </w:rPr>
        <w:t xml:space="preserve"> педагоги могут оценить поведение ребенка в коллективе</w:t>
      </w:r>
      <w:r w:rsidRPr="00A31FDC">
        <w:rPr>
          <w:color w:val="111111"/>
          <w:sz w:val="28"/>
          <w:szCs w:val="28"/>
        </w:rPr>
        <w:t>: насколько он общителен, не стесняе</w:t>
      </w:r>
      <w:r w:rsidRPr="00A31FDC">
        <w:rPr>
          <w:color w:val="111111"/>
          <w:sz w:val="28"/>
          <w:szCs w:val="28"/>
        </w:rPr>
        <w:t>т</w:t>
      </w:r>
      <w:r w:rsidRPr="00A31FDC">
        <w:rPr>
          <w:color w:val="111111"/>
          <w:sz w:val="28"/>
          <w:szCs w:val="28"/>
        </w:rPr>
        <w:t>ся ли он, и достаточно ли он дисциплинирован.</w:t>
      </w:r>
    </w:p>
    <w:p w:rsidR="001655FC" w:rsidRPr="00A31FDC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лей, к которым нельзя подойти, и теряют весь интерес к празднику. Во время эпидемиологических вспышек присутствие родителей тоже, как правило, не д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пускается.</w:t>
      </w:r>
    </w:p>
    <w:p w:rsidR="001655FC" w:rsidRPr="00A31FDC" w:rsidRDefault="00A429D1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="001655FC" w:rsidRPr="00A31FDC">
        <w:rPr>
          <w:color w:val="111111"/>
          <w:sz w:val="28"/>
          <w:szCs w:val="28"/>
        </w:rPr>
        <w:t>ДОУ организует праздники в форме тематических мероприятий, например-праздник осени, новый год, рождество, мамин праздник, день Победы, а также утренники и развлечения Конкретная форма проведения праздника определяется календарным планом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 М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</w:t>
      </w:r>
      <w:r w:rsidR="001655FC" w:rsidRPr="00A31FDC">
        <w:rPr>
          <w:color w:val="111111"/>
          <w:sz w:val="28"/>
          <w:szCs w:val="28"/>
        </w:rPr>
        <w:t>.</w:t>
      </w:r>
    </w:p>
    <w:p w:rsidR="00A429D1" w:rsidRDefault="00A429D1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:rsidR="001655FC" w:rsidRPr="00A429D1" w:rsidRDefault="009D2BC8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3.3. </w:t>
      </w:r>
      <w:r w:rsidR="001655FC" w:rsidRPr="00A429D1">
        <w:rPr>
          <w:b/>
          <w:color w:val="111111"/>
          <w:sz w:val="28"/>
          <w:szCs w:val="28"/>
        </w:rPr>
        <w:t xml:space="preserve">Модуль 3. </w:t>
      </w:r>
      <w:r>
        <w:rPr>
          <w:b/>
          <w:color w:val="111111"/>
          <w:sz w:val="28"/>
          <w:szCs w:val="28"/>
        </w:rPr>
        <w:t>Маленький человек и большой мир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Для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A429D1">
        <w:rPr>
          <w:color w:val="111111"/>
          <w:sz w:val="28"/>
          <w:szCs w:val="28"/>
          <w:bdr w:val="none" w:sz="0" w:space="0" w:color="auto" w:frame="1"/>
        </w:rPr>
        <w:t>с детьми</w:t>
      </w:r>
      <w:r w:rsidR="00A429D1">
        <w:rPr>
          <w:color w:val="111111"/>
          <w:sz w:val="28"/>
          <w:szCs w:val="28"/>
          <w:bdr w:val="none" w:sz="0" w:space="0" w:color="auto" w:frame="1"/>
        </w:rPr>
        <w:t xml:space="preserve"> дошкольного возраста используется четыре</w:t>
      </w:r>
      <w:r w:rsidRPr="00A429D1">
        <w:rPr>
          <w:color w:val="111111"/>
          <w:sz w:val="28"/>
          <w:szCs w:val="28"/>
          <w:bdr w:val="none" w:sz="0" w:space="0" w:color="auto" w:frame="1"/>
        </w:rPr>
        <w:t xml:space="preserve"> основных раздела</w:t>
      </w:r>
      <w:r w:rsidRPr="00A31FDC">
        <w:rPr>
          <w:color w:val="111111"/>
          <w:sz w:val="28"/>
          <w:szCs w:val="28"/>
        </w:rPr>
        <w:t>: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«Уверенность в себе»</w:t>
      </w:r>
      <w:r w:rsidRPr="00A31FDC">
        <w:rPr>
          <w:color w:val="111111"/>
          <w:sz w:val="28"/>
          <w:szCs w:val="28"/>
        </w:rPr>
        <w:t>,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«Чувства, желания, взгляды»</w:t>
      </w:r>
      <w:r w:rsidR="000F70F0">
        <w:rPr>
          <w:color w:val="111111"/>
          <w:sz w:val="28"/>
          <w:szCs w:val="28"/>
        </w:rPr>
        <w:t xml:space="preserve">, </w:t>
      </w:r>
      <w:r w:rsidRPr="00A31FDC">
        <w:rPr>
          <w:color w:val="111111"/>
          <w:sz w:val="28"/>
          <w:szCs w:val="28"/>
        </w:rPr>
        <w:t>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«Социальные навыки»</w:t>
      </w:r>
      <w:r w:rsidR="00A429D1">
        <w:rPr>
          <w:i/>
          <w:iCs/>
          <w:color w:val="111111"/>
          <w:sz w:val="28"/>
          <w:szCs w:val="28"/>
          <w:bdr w:val="none" w:sz="0" w:space="0" w:color="auto" w:frame="1"/>
        </w:rPr>
        <w:t>, «В мире природы»</w:t>
      </w:r>
      <w:r w:rsidR="00A429D1">
        <w:rPr>
          <w:color w:val="111111"/>
          <w:sz w:val="28"/>
          <w:szCs w:val="28"/>
        </w:rPr>
        <w:t>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Новые требования, которые предъявляет к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A31FDC">
        <w:rPr>
          <w:color w:val="111111"/>
          <w:sz w:val="28"/>
          <w:szCs w:val="28"/>
        </w:rPr>
        <w:t> подрастающего пок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ления современное российское общество с его демократическими тенденциями развития-будущие граждане должны стать свободными и ответственными, обл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дать чувством собственного достоинства и с уважением относиться к другим, быть способными на собственный выбор и с пониманием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A31FDC">
        <w:rPr>
          <w:color w:val="111111"/>
          <w:sz w:val="28"/>
          <w:szCs w:val="28"/>
        </w:rPr>
        <w:t> мнения и предпочтения окружающих,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Раздел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«Уверенность в </w:t>
      </w:r>
      <w:r w:rsidR="00A429D1"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себе»</w:t>
      </w:r>
      <w:r w:rsidR="000F70F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 w:rsidR="00A429D1" w:rsidRPr="000D692C">
        <w:rPr>
          <w:color w:val="111111"/>
          <w:sz w:val="28"/>
          <w:szCs w:val="28"/>
          <w:bdr w:val="none" w:sz="0" w:space="0" w:color="auto" w:frame="1"/>
        </w:rPr>
        <w:t>предполагает</w:t>
      </w:r>
      <w:r w:rsidRPr="000D692C">
        <w:rPr>
          <w:color w:val="111111"/>
          <w:sz w:val="28"/>
          <w:szCs w:val="28"/>
          <w:bdr w:val="none" w:sz="0" w:space="0" w:color="auto" w:frame="1"/>
        </w:rPr>
        <w:t xml:space="preserve"> решение следующих задач</w:t>
      </w:r>
      <w:r w:rsidRPr="00A31FDC">
        <w:rPr>
          <w:color w:val="111111"/>
          <w:sz w:val="28"/>
          <w:szCs w:val="28"/>
        </w:rPr>
        <w:t>: п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мочь ребенку осознать свои характерные особенности и предпочтения, понять, что он, как и каждый человек, уникален и неповторим. Для того чтобы быть успешным в делах, уметь общаться с разными людьми, каждый ребенок должен знать, что он может, а что ему пока не удается. Его возможности еще огранич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ны, но они совершенствуются и развиваются — завтра он обязательно сделает то, чего не смог сегодня. Поэтому педагогу необходимо постоянно поддерж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вать каждого ребенка в разных ситуациях — как успеха, так и неудачи. Иными словами, в любом случае взрослые должны помогать ребенку поверить в свои силы.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Раздел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«Чувства, желания, взгляды»</w:t>
      </w:r>
      <w:r w:rsidRPr="00A31FDC">
        <w:rPr>
          <w:color w:val="111111"/>
          <w:sz w:val="28"/>
          <w:szCs w:val="28"/>
        </w:rPr>
        <w:t> призван научить детей осозна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но </w:t>
      </w:r>
      <w:r w:rsidRPr="000D69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A31FDC">
        <w:rPr>
          <w:color w:val="111111"/>
          <w:sz w:val="28"/>
          <w:szCs w:val="28"/>
        </w:rPr>
        <w:t> свои собственные эмоции — чувства и переживания, — а та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же понимать эмоциональные состояния других людей.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 знакомит детей с языком эмоций, выразительными средствами кот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рого являются позы, мимика, жесты; обучает им пользоваться как для проявл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ния собственных чувств и переживаний, так и для понимания эмоционального состояния других.</w:t>
      </w:r>
    </w:p>
    <w:p w:rsidR="001655FC" w:rsidRPr="00A31FD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Педагог способствует постепенному осознанию детьми того, что одни и те же предметы, действия, события могут быть причиной различных эмоциональных состояний, вызывать разное настроение; что свое внутреннее отличие от других людей и схожесть с ними мы познаем, сравнивая чужие и </w:t>
      </w:r>
      <w:r w:rsidR="004E016E" w:rsidRPr="00A31FDC">
        <w:rPr>
          <w:color w:val="111111"/>
          <w:sz w:val="28"/>
          <w:szCs w:val="28"/>
        </w:rPr>
        <w:t>свои собственные ощущения,</w:t>
      </w:r>
      <w:r w:rsidRPr="00A31FDC">
        <w:rPr>
          <w:color w:val="111111"/>
          <w:sz w:val="28"/>
          <w:szCs w:val="28"/>
        </w:rPr>
        <w:t xml:space="preserve"> и переживания.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Раздел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«Социальные навыки»</w:t>
      </w:r>
      <w:r w:rsidRPr="00A31FDC">
        <w:rPr>
          <w:color w:val="111111"/>
          <w:sz w:val="28"/>
          <w:szCs w:val="28"/>
        </w:rPr>
        <w:t> предполагает обучение детей этически ценным формам и способам поведения в отношениях с другими людьми. Это — форм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рование коммуникативных навыков; умения установить и поддерживать конта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ты, кооперироваться и сотрудничать, избегать конфликтных ситуаций.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Педагоги обучают детей нормам и правилам поведения, на основе которых в дальнейшем складываются этически ценные формы общения.</w:t>
      </w:r>
    </w:p>
    <w:p w:rsidR="001655F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Педагоги помогают ребенку понять, как легко может возникнуть ссора или даже драка, способствуют осознанию причин конфликтов, обучают способам и приемам их самостоятельного разрешения.</w:t>
      </w:r>
    </w:p>
    <w:p w:rsidR="000D692C" w:rsidRPr="000D692C" w:rsidRDefault="000D692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Раздел </w:t>
      </w:r>
      <w:r w:rsidRPr="000D692C">
        <w:rPr>
          <w:i/>
          <w:color w:val="111111"/>
          <w:sz w:val="28"/>
          <w:szCs w:val="28"/>
        </w:rPr>
        <w:t>«В мире природы»</w:t>
      </w:r>
      <w:r>
        <w:rPr>
          <w:i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учитывает, что актуальные проблемы развития с</w:t>
      </w:r>
      <w:r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>временного общества требуют обеспечить экологическое образование подра</w:t>
      </w:r>
      <w:r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тающего поколения. При этом учитывается, что экология – это наука, которая становится одной из фундаментальных основ формирования личности и пон</w:t>
      </w:r>
      <w:r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>мания единства человека и природы. В связи с этим очень важно уже с раннего возраста формировать у детей понимание того, что человек является жителем не только своей квартиры, но и общего для всего человечества дома – планеты Земля.</w:t>
      </w:r>
    </w:p>
    <w:p w:rsidR="001655FC" w:rsidRPr="004E016E" w:rsidRDefault="009D2BC8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3.4 </w:t>
      </w:r>
      <w:r w:rsidR="001655FC" w:rsidRPr="004E016E">
        <w:rPr>
          <w:b/>
          <w:color w:val="111111"/>
          <w:sz w:val="28"/>
          <w:szCs w:val="28"/>
        </w:rPr>
        <w:t>Модуль 4</w:t>
      </w:r>
      <w:r w:rsidR="00BE7357">
        <w:rPr>
          <w:b/>
          <w:color w:val="111111"/>
          <w:sz w:val="28"/>
          <w:szCs w:val="28"/>
        </w:rPr>
        <w:t>.</w:t>
      </w:r>
      <w:r w:rsidR="000F70F0">
        <w:rPr>
          <w:b/>
          <w:color w:val="111111"/>
          <w:sz w:val="28"/>
          <w:szCs w:val="28"/>
        </w:rPr>
        <w:t xml:space="preserve"> Мы в России живем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Нравственно-патриотическое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A31FDC">
        <w:rPr>
          <w:color w:val="111111"/>
          <w:sz w:val="28"/>
          <w:szCs w:val="28"/>
        </w:rPr>
        <w:t> создает определенные предпосылки гражданского поведения. Любовь к Родине начинается с любви к своей малой Родине-месту, где человек родился. Современные дети мало знают о родном с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ле, стране, особенностях народных традиций, часто равнодушны к близким л</w:t>
      </w:r>
      <w:r w:rsidRPr="00A31FDC">
        <w:rPr>
          <w:color w:val="111111"/>
          <w:sz w:val="28"/>
          <w:szCs w:val="28"/>
        </w:rPr>
        <w:t>ю</w:t>
      </w:r>
      <w:r w:rsidRPr="00A31FDC">
        <w:rPr>
          <w:color w:val="111111"/>
          <w:sz w:val="28"/>
          <w:szCs w:val="28"/>
        </w:rPr>
        <w:t>дям, в том числе к товарищам группы, редко сострадают чужому горю.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Наша цель-создание условий для самоопределения и социализ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ции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 на основе социокультурных, духовно-нравственных ценн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стей принятых в российском обществе правил и норм поведения в интересах ч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ловека, семьи, общества и государства, формирование у детей чувства патри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тизма, гражданственности, уважения к памяти защитников Отечества и подв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гам Героев Отечества, закону и правопорядку, человеку труда и старшему пок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655FC" w:rsidRPr="000F70F0" w:rsidRDefault="009D2BC8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3.5. </w:t>
      </w:r>
      <w:r w:rsidR="00BE7357">
        <w:rPr>
          <w:b/>
          <w:color w:val="111111"/>
          <w:sz w:val="28"/>
          <w:szCs w:val="28"/>
        </w:rPr>
        <w:t>Модуль 5</w:t>
      </w:r>
      <w:r w:rsidR="001655FC" w:rsidRPr="000F70F0">
        <w:rPr>
          <w:b/>
          <w:color w:val="111111"/>
          <w:sz w:val="28"/>
          <w:szCs w:val="28"/>
        </w:rPr>
        <w:t> </w:t>
      </w:r>
      <w:r w:rsidR="004E016E" w:rsidRPr="000F70F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«Быть здоровыми хотим</w:t>
      </w:r>
      <w:r w:rsidR="001655FC" w:rsidRPr="000F70F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E016E" w:rsidRDefault="004E016E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Современная физкультурно-оздоровительная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A31FDC">
        <w:rPr>
          <w:color w:val="111111"/>
          <w:sz w:val="28"/>
          <w:szCs w:val="28"/>
        </w:rPr>
        <w:t> – это постоянное движ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ние вперед, пополнение арсенала используемых средств и методов тренировки. Основным средством, как и раньше, являются физические упражнения, вспом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гательными – различные приспособления, которые помогают разнообразить эти упражнения и сделать их более интересными и занимательными. Ребёнок</w:t>
      </w:r>
      <w:r w:rsidR="001655FC" w:rsidRPr="00A31FDC">
        <w:rPr>
          <w:color w:val="111111"/>
          <w:sz w:val="28"/>
          <w:szCs w:val="28"/>
        </w:rPr>
        <w:t xml:space="preserve"> д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школьного возраста еще не способен запомнить и освоить сложные гимнастич</w:t>
      </w:r>
      <w:r w:rsidR="001655FC" w:rsidRPr="00A31FDC">
        <w:rPr>
          <w:color w:val="111111"/>
          <w:sz w:val="28"/>
          <w:szCs w:val="28"/>
        </w:rPr>
        <w:t>е</w:t>
      </w:r>
      <w:r w:rsidR="001655FC" w:rsidRPr="00A31FDC">
        <w:rPr>
          <w:color w:val="111111"/>
          <w:sz w:val="28"/>
          <w:szCs w:val="28"/>
        </w:rPr>
        <w:t>ские упражнения, поэтому в основе реализации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данной работы </w:t>
      </w:r>
      <w:r w:rsidR="001655FC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лежит при</w:t>
      </w:r>
      <w:r w:rsidR="001655FC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</w:t>
      </w:r>
      <w:r w:rsidR="001655FC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цип</w:t>
      </w:r>
      <w:r w:rsidR="001655FC" w:rsidRPr="00A31FDC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1655FC"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«от простого к сложному»</w:t>
      </w:r>
      <w:r w:rsidR="001655FC" w:rsidRPr="00A31FDC">
        <w:rPr>
          <w:color w:val="111111"/>
          <w:sz w:val="28"/>
          <w:szCs w:val="28"/>
        </w:rPr>
        <w:t>. Большое внимание на занятиях уделяется ра</w:t>
      </w:r>
      <w:r w:rsidR="001655FC" w:rsidRPr="00A31FDC">
        <w:rPr>
          <w:color w:val="111111"/>
          <w:sz w:val="28"/>
          <w:szCs w:val="28"/>
        </w:rPr>
        <w:t>з</w:t>
      </w:r>
      <w:r w:rsidR="001655FC" w:rsidRPr="00A31FDC">
        <w:rPr>
          <w:color w:val="111111"/>
          <w:sz w:val="28"/>
          <w:szCs w:val="28"/>
        </w:rPr>
        <w:t>витию двигательной функции, формированию правильной осанки, красивой п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 xml:space="preserve">ходке, приобретению основ классического и эстрадного танца, профилактике плоскостопия. </w:t>
      </w:r>
    </w:p>
    <w:p w:rsidR="001655FC" w:rsidRPr="009D2BC8" w:rsidRDefault="009D2BC8" w:rsidP="009D2BC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4. </w:t>
      </w:r>
      <w:r w:rsidR="001655FC" w:rsidRPr="004E016E">
        <w:rPr>
          <w:b/>
          <w:color w:val="111111"/>
          <w:sz w:val="28"/>
          <w:szCs w:val="28"/>
        </w:rPr>
        <w:t>Основные направления самоанализа</w:t>
      </w:r>
      <w:r w:rsidR="001655FC" w:rsidRPr="00A31FDC">
        <w:rPr>
          <w:color w:val="111111"/>
          <w:sz w:val="28"/>
          <w:szCs w:val="28"/>
        </w:rPr>
        <w:t> </w:t>
      </w:r>
      <w:r w:rsidR="001655FC" w:rsidRPr="00A31FDC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воспитательной работы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Самоанализ</w:t>
      </w:r>
      <w:r w:rsidR="004E016E">
        <w:rPr>
          <w:color w:val="111111"/>
          <w:sz w:val="28"/>
          <w:szCs w:val="28"/>
        </w:rPr>
        <w:t xml:space="preserve"> в МДОУ</w:t>
      </w:r>
      <w:r w:rsidRPr="00A31FDC">
        <w:rPr>
          <w:color w:val="111111"/>
          <w:sz w:val="28"/>
          <w:szCs w:val="28"/>
        </w:rPr>
        <w:t xml:space="preserve"> осуществляется ежегодно силами самой образовател</w:t>
      </w:r>
      <w:r w:rsidRPr="00A31FDC">
        <w:rPr>
          <w:color w:val="111111"/>
          <w:sz w:val="28"/>
          <w:szCs w:val="28"/>
        </w:rPr>
        <w:t>ь</w:t>
      </w:r>
      <w:r w:rsidRPr="00A31FDC">
        <w:rPr>
          <w:color w:val="111111"/>
          <w:sz w:val="28"/>
          <w:szCs w:val="28"/>
        </w:rPr>
        <w:t>ной организации с привлечением (при необходимости и по самостоятельному решению администрации образовательной организации) внешних экспертов. Основными принципами, на основе которых осуществляется самоан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лиз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воспитательной работы </w:t>
      </w:r>
      <w:r w:rsidR="004E016E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</w:t>
      </w:r>
      <w:r w:rsidR="004E016E">
        <w:rPr>
          <w:b/>
          <w:color w:val="111111"/>
          <w:sz w:val="28"/>
          <w:szCs w:val="28"/>
        </w:rPr>
        <w:t xml:space="preserve"> </w:t>
      </w:r>
      <w:r w:rsidR="004E016E" w:rsidRPr="004E016E">
        <w:rPr>
          <w:color w:val="111111"/>
          <w:sz w:val="28"/>
          <w:szCs w:val="28"/>
        </w:rPr>
        <w:t>МДОУ</w:t>
      </w:r>
      <w:r w:rsidR="004E016E" w:rsidRPr="004E016E">
        <w:rPr>
          <w:color w:val="111111"/>
          <w:sz w:val="28"/>
          <w:szCs w:val="28"/>
          <w:bdr w:val="none" w:sz="0" w:space="0" w:color="auto" w:frame="1"/>
        </w:rPr>
        <w:t xml:space="preserve"> являются</w:t>
      </w:r>
      <w:r w:rsidRPr="00A31FDC">
        <w:rPr>
          <w:color w:val="111111"/>
          <w:sz w:val="28"/>
          <w:szCs w:val="28"/>
        </w:rPr>
        <w:t>: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принцип гуманистической направленности осуществляемого анал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за, ориентирующий экспертов на уважительное отношение как к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воспитанникам</w:t>
      </w:r>
      <w:r w:rsidRPr="00A31FDC">
        <w:rPr>
          <w:color w:val="111111"/>
          <w:sz w:val="28"/>
          <w:szCs w:val="28"/>
        </w:rPr>
        <w:t>, так и к педагогам, реализующим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 процесс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принцип приоритета анализа сущностных сторон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орие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тирующий экспертов на изучение не количественных его показателей, а кач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ственных – таких как содержание и разнообразие деятельности, характер общ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ния и отношений между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воспитанниками и педагогами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принцип развивающего характера осуществляемого анализа, орие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тирующий экспертов на использование его результатов для совершенствов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ния </w:t>
      </w:r>
      <w:r w:rsidR="004E016E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</w:t>
      </w:r>
      <w:r w:rsidR="004E016E" w:rsidRPr="004E016E">
        <w:rPr>
          <w:color w:val="111111"/>
          <w:sz w:val="28"/>
          <w:szCs w:val="28"/>
          <w:bdr w:val="none" w:sz="0" w:space="0" w:color="auto" w:frame="1"/>
        </w:rPr>
        <w:t xml:space="preserve"> деятельности</w:t>
      </w:r>
      <w:r w:rsidRPr="004E016E">
        <w:rPr>
          <w:color w:val="111111"/>
          <w:sz w:val="28"/>
          <w:szCs w:val="28"/>
          <w:bdr w:val="none" w:sz="0" w:space="0" w:color="auto" w:frame="1"/>
        </w:rPr>
        <w:t xml:space="preserve"> педагогов</w:t>
      </w:r>
      <w:r w:rsidRPr="00A31FDC">
        <w:rPr>
          <w:color w:val="111111"/>
          <w:sz w:val="28"/>
          <w:szCs w:val="28"/>
        </w:rPr>
        <w:t>: грамотной постановки ими цели и задач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умелого планирования своей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Pr="00A31FDC">
        <w:rPr>
          <w:color w:val="111111"/>
          <w:sz w:val="28"/>
          <w:szCs w:val="28"/>
        </w:rPr>
        <w:t>, аде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ватного подбора видов, форм и содержания их совместной с детьми деятельн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сти;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принцип разделенной ответственности за результаты личностного развития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, ориентирующий экспертов на понимание того, что личностное раз</w:t>
      </w:r>
      <w:r w:rsidR="004E016E">
        <w:rPr>
          <w:color w:val="111111"/>
          <w:sz w:val="28"/>
          <w:szCs w:val="28"/>
        </w:rPr>
        <w:t xml:space="preserve">витие детей – это результат </w:t>
      </w:r>
      <w:r w:rsidRPr="00A31FDC">
        <w:rPr>
          <w:color w:val="111111"/>
          <w:sz w:val="28"/>
          <w:szCs w:val="28"/>
        </w:rPr>
        <w:t>социального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4E016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, </w:t>
      </w:r>
      <w:r w:rsidRPr="00A31FDC">
        <w:rPr>
          <w:color w:val="111111"/>
          <w:sz w:val="28"/>
          <w:szCs w:val="28"/>
        </w:rPr>
        <w:t>в котором детский сад участвует наряду с семьей и другими социальными</w:t>
      </w:r>
      <w:r w:rsidR="004E016E">
        <w:rPr>
          <w:color w:val="111111"/>
          <w:sz w:val="28"/>
          <w:szCs w:val="28"/>
        </w:rPr>
        <w:t xml:space="preserve"> институтами.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Направления анализа зависят от анализируемых объектов. Основными объе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тами анализа организуемого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воспитательного процесса являются</w:t>
      </w:r>
      <w:r w:rsidRPr="00A31FDC">
        <w:rPr>
          <w:color w:val="111111"/>
          <w:sz w:val="28"/>
          <w:szCs w:val="28"/>
        </w:rPr>
        <w:t>: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1. Результаты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социализации и саморазвития дошкольников.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Критерием, на основе которого осуществляется данный анализ, является д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намика личностного развития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воспитанника каждой группы</w:t>
      </w:r>
      <w:r w:rsidRPr="00A31FDC">
        <w:rPr>
          <w:color w:val="111111"/>
          <w:sz w:val="28"/>
          <w:szCs w:val="28"/>
        </w:rPr>
        <w:t>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Осуществляется анализ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воспитателями</w:t>
      </w:r>
      <w:r w:rsidRPr="00A31FDC">
        <w:rPr>
          <w:color w:val="111111"/>
          <w:sz w:val="28"/>
          <w:szCs w:val="28"/>
        </w:rPr>
        <w:t> совместно со старшим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воспитателем</w:t>
      </w:r>
      <w:r w:rsidRPr="00A31FDC">
        <w:rPr>
          <w:color w:val="111111"/>
          <w:sz w:val="28"/>
          <w:szCs w:val="28"/>
        </w:rPr>
        <w:t> с последующим обсуждением его результатов на заседании Совета педагогов.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Способом получения информации о результатах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социализации и саморазвития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 xml:space="preserve"> является педагогическое </w:t>
      </w:r>
      <w:r w:rsidR="003D5878" w:rsidRPr="00A31FDC">
        <w:rPr>
          <w:color w:val="111111"/>
          <w:sz w:val="28"/>
          <w:szCs w:val="28"/>
        </w:rPr>
        <w:t>наблюдение</w:t>
      </w:r>
      <w:r w:rsidR="003D5878" w:rsidRPr="003D5878">
        <w:rPr>
          <w:color w:val="111111"/>
          <w:sz w:val="28"/>
          <w:szCs w:val="28"/>
        </w:rPr>
        <w:t>.</w:t>
      </w:r>
      <w:r w:rsidR="003D5878" w:rsidRPr="003D5878">
        <w:rPr>
          <w:color w:val="111111"/>
          <w:sz w:val="28"/>
          <w:szCs w:val="28"/>
          <w:bdr w:val="none" w:sz="0" w:space="0" w:color="auto" w:frame="1"/>
        </w:rPr>
        <w:t xml:space="preserve"> Внимание</w:t>
      </w:r>
      <w:r w:rsidRPr="003D5878">
        <w:rPr>
          <w:color w:val="111111"/>
          <w:sz w:val="28"/>
          <w:szCs w:val="28"/>
          <w:bdr w:val="none" w:sz="0" w:space="0" w:color="auto" w:frame="1"/>
        </w:rPr>
        <w:t xml:space="preserve"> педагогов сосредотачивается на следующих вопросах</w:t>
      </w:r>
      <w:r w:rsidRPr="003D5878">
        <w:rPr>
          <w:color w:val="111111"/>
          <w:sz w:val="28"/>
          <w:szCs w:val="28"/>
        </w:rPr>
        <w:t>:</w:t>
      </w:r>
      <w:r w:rsidRPr="00A31FDC">
        <w:rPr>
          <w:color w:val="111111"/>
          <w:sz w:val="28"/>
          <w:szCs w:val="28"/>
        </w:rPr>
        <w:t xml:space="preserve"> какие прежде существ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вавшие проблемы личностного развития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 удалось решить за м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нувший учебный год; какие проблемы решить не удалось и почему; какие новые проблемы появились, над чем далее предстоит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работать</w:t>
      </w:r>
      <w:r w:rsidRPr="00A31FDC">
        <w:rPr>
          <w:color w:val="111111"/>
          <w:sz w:val="28"/>
          <w:szCs w:val="28"/>
        </w:rPr>
        <w:t> педагогическому ко</w:t>
      </w:r>
      <w:r w:rsidRPr="00A31FDC">
        <w:rPr>
          <w:color w:val="111111"/>
          <w:sz w:val="28"/>
          <w:szCs w:val="28"/>
        </w:rPr>
        <w:t>л</w:t>
      </w:r>
      <w:r w:rsidRPr="00A31FDC">
        <w:rPr>
          <w:color w:val="111111"/>
          <w:sz w:val="28"/>
          <w:szCs w:val="28"/>
        </w:rPr>
        <w:t>лективу.</w:t>
      </w:r>
    </w:p>
    <w:p w:rsidR="003D5878" w:rsidRDefault="003D5878" w:rsidP="003D5878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Состояние организуемой в М</w:t>
      </w:r>
      <w:r w:rsidR="001655FC" w:rsidRPr="00A31FDC">
        <w:rPr>
          <w:color w:val="111111"/>
          <w:sz w:val="28"/>
          <w:szCs w:val="28"/>
        </w:rPr>
        <w:t>ДОУ совместной деятельности детей и взро</w:t>
      </w:r>
      <w:r w:rsidR="001655FC" w:rsidRPr="00A31FDC">
        <w:rPr>
          <w:color w:val="111111"/>
          <w:sz w:val="28"/>
          <w:szCs w:val="28"/>
        </w:rPr>
        <w:t>с</w:t>
      </w:r>
      <w:r w:rsidR="001655FC" w:rsidRPr="00A31FDC">
        <w:rPr>
          <w:color w:val="111111"/>
          <w:sz w:val="28"/>
          <w:szCs w:val="28"/>
        </w:rPr>
        <w:t>лых.</w:t>
      </w:r>
    </w:p>
    <w:p w:rsidR="001655FC" w:rsidRPr="00A31FDC" w:rsidRDefault="001655FC" w:rsidP="003D5878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Критерием, на основе которого осуществляется данный анализ, является наличие в детском саду комфортной и личностно-развивающей совместной де</w:t>
      </w:r>
      <w:r w:rsidRPr="00A31FDC">
        <w:rPr>
          <w:color w:val="111111"/>
          <w:sz w:val="28"/>
          <w:szCs w:val="28"/>
        </w:rPr>
        <w:t>я</w:t>
      </w:r>
      <w:r w:rsidRPr="00A31FDC">
        <w:rPr>
          <w:color w:val="111111"/>
          <w:sz w:val="28"/>
          <w:szCs w:val="28"/>
        </w:rPr>
        <w:t>тельности детей и взрослых.</w:t>
      </w:r>
    </w:p>
    <w:p w:rsidR="001655FC" w:rsidRPr="00A31FDC" w:rsidRDefault="001655FC" w:rsidP="003D5878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Способами получения информации о состоянии организуемой в детском саду совместной деятельности детей</w:t>
      </w:r>
      <w:r w:rsidR="003D5878">
        <w:rPr>
          <w:color w:val="111111"/>
          <w:sz w:val="28"/>
          <w:szCs w:val="28"/>
        </w:rPr>
        <w:t xml:space="preserve"> и взрослых могут быть беседы с </w:t>
      </w:r>
      <w:r w:rsidRPr="00A31FDC">
        <w:rPr>
          <w:color w:val="111111"/>
          <w:sz w:val="28"/>
          <w:szCs w:val="28"/>
        </w:rPr>
        <w:t>родителями, педагогами, при необходимости – их анкетирование. Полученные результаты обсуждаются на заседании пед</w:t>
      </w:r>
      <w:r w:rsidR="003D5878">
        <w:rPr>
          <w:color w:val="111111"/>
          <w:sz w:val="28"/>
          <w:szCs w:val="28"/>
        </w:rPr>
        <w:t>агогического совета М</w:t>
      </w:r>
      <w:r w:rsidRPr="00A31FDC">
        <w:rPr>
          <w:color w:val="111111"/>
          <w:sz w:val="28"/>
          <w:szCs w:val="28"/>
        </w:rPr>
        <w:t>ДОУ.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Внимание при этом сосредотачивается на </w:t>
      </w:r>
      <w:r w:rsidR="003D5878" w:rsidRPr="00A31FDC">
        <w:rPr>
          <w:color w:val="111111"/>
          <w:sz w:val="28"/>
          <w:szCs w:val="28"/>
        </w:rPr>
        <w:t>вопросах</w:t>
      </w:r>
      <w:r w:rsidR="003D5878" w:rsidRPr="003D5878">
        <w:rPr>
          <w:color w:val="111111"/>
          <w:sz w:val="28"/>
          <w:szCs w:val="28"/>
        </w:rPr>
        <w:t>,</w:t>
      </w:r>
      <w:r w:rsidR="003D5878" w:rsidRPr="003D5878">
        <w:rPr>
          <w:color w:val="111111"/>
          <w:sz w:val="28"/>
          <w:szCs w:val="28"/>
          <w:bdr w:val="none" w:sz="0" w:space="0" w:color="auto" w:frame="1"/>
        </w:rPr>
        <w:t xml:space="preserve"> связанных</w:t>
      </w:r>
      <w:r w:rsidRPr="003D5878">
        <w:rPr>
          <w:color w:val="111111"/>
          <w:sz w:val="28"/>
          <w:szCs w:val="28"/>
          <w:bdr w:val="none" w:sz="0" w:space="0" w:color="auto" w:frame="1"/>
        </w:rPr>
        <w:t xml:space="preserve"> с</w:t>
      </w:r>
      <w:r w:rsidRPr="00A31FDC">
        <w:rPr>
          <w:color w:val="111111"/>
          <w:sz w:val="28"/>
          <w:szCs w:val="28"/>
        </w:rPr>
        <w:t>: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качеством проводимых общесадовских мероприятий;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качеством совместной деятельности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воспитателей и родителей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качеством проводимы</w:t>
      </w:r>
      <w:r w:rsidR="003D5878">
        <w:rPr>
          <w:color w:val="111111"/>
          <w:sz w:val="28"/>
          <w:szCs w:val="28"/>
        </w:rPr>
        <w:t>х экскурсий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качеством организации творческих соревнований, праздников и фольклорных мероприятий.</w:t>
      </w:r>
    </w:p>
    <w:p w:rsidR="001655F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Итогом самоанализа организуемой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="003D5878">
        <w:rPr>
          <w:color w:val="111111"/>
          <w:sz w:val="28"/>
          <w:szCs w:val="28"/>
        </w:rPr>
        <w:t> в М</w:t>
      </w:r>
      <w:r w:rsidRPr="00A31FDC">
        <w:rPr>
          <w:color w:val="111111"/>
          <w:sz w:val="28"/>
          <w:szCs w:val="28"/>
        </w:rPr>
        <w:t>ДОУ является перечень выявленных проблем, над которыми предст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ит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работать</w:t>
      </w:r>
      <w:r w:rsidRPr="00A31FDC">
        <w:rPr>
          <w:color w:val="111111"/>
          <w:sz w:val="28"/>
          <w:szCs w:val="28"/>
        </w:rPr>
        <w:t> педагогическому коллективу.</w:t>
      </w: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72240F" w:rsidRDefault="0072240F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72240F" w:rsidRDefault="0072240F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72240F" w:rsidRDefault="0072240F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72240F" w:rsidRDefault="0072240F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72240F" w:rsidRDefault="0072240F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Pr="00A31FD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1843"/>
        <w:gridCol w:w="1701"/>
        <w:gridCol w:w="1985"/>
      </w:tblGrid>
      <w:tr w:rsidR="00EB4D1C" w:rsidRPr="00EB4D1C" w:rsidTr="00855C29">
        <w:tc>
          <w:tcPr>
            <w:tcW w:w="9606" w:type="dxa"/>
            <w:gridSpan w:val="4"/>
          </w:tcPr>
          <w:p w:rsidR="00EB4D1C" w:rsidRPr="00EB4D1C" w:rsidRDefault="00EB4D1C" w:rsidP="00EB4D1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 xml:space="preserve">КАЛЕНДАРНЫЙ ПЛАН ВОСПИТАТЕЛЬНОЙ РАБОТЫ </w:t>
            </w:r>
          </w:p>
          <w:p w:rsidR="00EB4D1C" w:rsidRPr="00EB4D1C" w:rsidRDefault="00EB4D1C" w:rsidP="00EB4D1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МДОУ детский сад № </w:t>
            </w:r>
            <w:r w:rsidR="00200B3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EB4D1C" w:rsidRPr="00EB4D1C" w:rsidRDefault="00EB4D1C" w:rsidP="00EB4D1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на 2021-2022 учебный год</w:t>
            </w:r>
          </w:p>
          <w:p w:rsidR="00EB4D1C" w:rsidRPr="00EB4D1C" w:rsidRDefault="00EB4D1C" w:rsidP="00EB4D1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Возраст воспита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ников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Ориент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ровочное время пр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ведения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B4D1C" w:rsidRPr="00EB4D1C" w:rsidRDefault="00EB4D1C" w:rsidP="00EB4D1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Ответстве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ные</w:t>
            </w:r>
          </w:p>
        </w:tc>
      </w:tr>
      <w:tr w:rsidR="00EB4D1C" w:rsidRPr="00EB4D1C" w:rsidTr="00855C29">
        <w:tc>
          <w:tcPr>
            <w:tcW w:w="96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ABA" w:rsidRDefault="00DE6ABA" w:rsidP="00EB4D1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4D1C" w:rsidRDefault="00D34DF3" w:rsidP="00DE6AB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Модуль</w:t>
            </w:r>
            <w:r w:rsidR="00DE6ABA">
              <w:rPr>
                <w:rFonts w:ascii="Times New Roman" w:hAnsi="Times New Roman"/>
                <w:b/>
                <w:sz w:val="28"/>
                <w:szCs w:val="28"/>
              </w:rPr>
              <w:t xml:space="preserve">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="00EB4D1C">
              <w:rPr>
                <w:rFonts w:ascii="Times New Roman" w:hAnsi="Times New Roman"/>
                <w:b/>
                <w:sz w:val="28"/>
                <w:szCs w:val="28"/>
              </w:rPr>
              <w:t>Творческая мастерская»</w:t>
            </w:r>
          </w:p>
          <w:p w:rsidR="00DE6ABA" w:rsidRPr="00EB4D1C" w:rsidRDefault="00DE6ABA" w:rsidP="00EB4D1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Выставка поделок из природн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о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го материала «Осенние фант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а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зии»</w:t>
            </w:r>
          </w:p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Региональный конкурс «МЧС глазами детей»</w:t>
            </w:r>
          </w:p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 xml:space="preserve">Выставка </w:t>
            </w:r>
            <w:r w:rsidR="00D34DF3">
              <w:rPr>
                <w:rFonts w:ascii="Times New Roman" w:hAnsi="Times New Roman"/>
                <w:sz w:val="28"/>
                <w:szCs w:val="28"/>
              </w:rPr>
              <w:t xml:space="preserve"> творческих работ ко Дню Матери</w:t>
            </w:r>
          </w:p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D34DF3" w:rsidTr="00855C29">
        <w:tc>
          <w:tcPr>
            <w:tcW w:w="4077" w:type="dxa"/>
          </w:tcPr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 xml:space="preserve">Творческий конкурс </w:t>
            </w:r>
            <w:r w:rsidR="00D34DF3">
              <w:rPr>
                <w:rFonts w:ascii="Times New Roman" w:hAnsi="Times New Roman"/>
                <w:sz w:val="28"/>
                <w:szCs w:val="28"/>
              </w:rPr>
              <w:t xml:space="preserve"> «Новый год у ворот!» </w:t>
            </w:r>
          </w:p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D34DF3" w:rsidRPr="00D34DF3" w:rsidTr="00855C29">
        <w:tc>
          <w:tcPr>
            <w:tcW w:w="4077" w:type="dxa"/>
          </w:tcPr>
          <w:p w:rsidR="00D34DF3" w:rsidRPr="00EB4D1C" w:rsidRDefault="00D34DF3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 «Сув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нир для папы»</w:t>
            </w:r>
          </w:p>
        </w:tc>
        <w:tc>
          <w:tcPr>
            <w:tcW w:w="1843" w:type="dxa"/>
          </w:tcPr>
          <w:p w:rsidR="00D34DF3" w:rsidRPr="00EB4D1C" w:rsidRDefault="00D34DF3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D34DF3" w:rsidRPr="00EB4D1C" w:rsidRDefault="00D34DF3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D34DF3" w:rsidRPr="00EB4D1C" w:rsidRDefault="00D34DF3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D34DF3" w:rsidTr="00855C29">
        <w:tc>
          <w:tcPr>
            <w:tcW w:w="4077" w:type="dxa"/>
          </w:tcPr>
          <w:p w:rsidR="00EB4D1C" w:rsidRPr="00EB4D1C" w:rsidRDefault="00D34DF3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Творческая мастерская «Под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рок для мамочки»</w:t>
            </w:r>
          </w:p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D34DF3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Творческий к</w:t>
            </w:r>
            <w:r w:rsidR="00EB4D1C" w:rsidRPr="00EB4D1C">
              <w:rPr>
                <w:rFonts w:ascii="Times New Roman" w:hAnsi="Times New Roman"/>
                <w:sz w:val="28"/>
                <w:szCs w:val="28"/>
              </w:rPr>
              <w:t>онкурс «Пасхал</w:t>
            </w:r>
            <w:r w:rsidR="00EB4D1C" w:rsidRPr="00EB4D1C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ный кулич»</w:t>
            </w:r>
          </w:p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EB4D1C" w:rsidTr="00855C29">
        <w:trPr>
          <w:trHeight w:val="1331"/>
        </w:trPr>
        <w:tc>
          <w:tcPr>
            <w:tcW w:w="4077" w:type="dxa"/>
          </w:tcPr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Всероссийский тво</w:t>
            </w:r>
            <w:r w:rsidR="00200B34">
              <w:rPr>
                <w:rFonts w:ascii="Times New Roman" w:hAnsi="Times New Roman"/>
                <w:sz w:val="28"/>
                <w:szCs w:val="28"/>
              </w:rPr>
              <w:t>рческий конкурс «Зелёная весна»</w:t>
            </w: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D34DF3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</w:t>
            </w:r>
            <w:r w:rsidR="00EB4D1C" w:rsidRPr="00EB4D1C">
              <w:rPr>
                <w:rFonts w:ascii="Times New Roman" w:hAnsi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EB4D1C" w:rsidTr="00855C29">
        <w:tc>
          <w:tcPr>
            <w:tcW w:w="96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6ABA" w:rsidRDefault="00DE6ABA" w:rsidP="00DE6ABA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EB4D1C" w:rsidRDefault="00EB4D1C" w:rsidP="00DE6ABA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Модуль</w:t>
            </w:r>
            <w:r w:rsidR="00DE6A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2. </w:t>
            </w:r>
            <w:r w:rsidRPr="00EB4D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«Праздники»</w:t>
            </w:r>
          </w:p>
          <w:p w:rsidR="00DE6ABA" w:rsidRPr="00EB4D1C" w:rsidRDefault="00DE6ABA" w:rsidP="00DE6AB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EB4D1C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Развлечение «День знаний»</w:t>
            </w:r>
          </w:p>
          <w:p w:rsidR="00EB4D1C" w:rsidRPr="00EB4D1C" w:rsidRDefault="00200B34" w:rsidP="00EB4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200B34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«Золотая Осень</w:t>
            </w:r>
            <w:r w:rsidR="00EB4D1C" w:rsidRPr="00EB4D1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EB4D1C" w:rsidRPr="00EB4D1C" w:rsidRDefault="0072240F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40F">
              <w:rPr>
                <w:rFonts w:ascii="Times New Roman" w:hAnsi="Times New Roman"/>
                <w:sz w:val="28"/>
                <w:szCs w:val="28"/>
              </w:rPr>
              <w:t>музыкальный руководитель,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4D1C"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EB4D1C" w:rsidP="00200B3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Праздник «</w:t>
            </w:r>
            <w:r w:rsidR="00200B34">
              <w:rPr>
                <w:rFonts w:ascii="Times New Roman" w:hAnsi="Times New Roman"/>
                <w:sz w:val="28"/>
                <w:szCs w:val="28"/>
              </w:rPr>
              <w:t>Лучшая мама – моя!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EB4D1C" w:rsidRPr="00EB4D1C" w:rsidRDefault="0072240F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40F">
              <w:rPr>
                <w:rFonts w:ascii="Times New Roman" w:hAnsi="Times New Roman"/>
                <w:sz w:val="28"/>
                <w:szCs w:val="28"/>
              </w:rPr>
              <w:t>музыкальный руководитель,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4D1C"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Праздник «Новогодний карн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а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вал»</w:t>
            </w: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EB4D1C" w:rsidRPr="00EB4D1C" w:rsidRDefault="0072240F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40F">
              <w:rPr>
                <w:rFonts w:ascii="Times New Roman" w:hAnsi="Times New Roman"/>
                <w:sz w:val="28"/>
                <w:szCs w:val="28"/>
              </w:rPr>
              <w:t>музыкальный руководитель,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4D1C"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EB4D1C" w:rsidP="00200B3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Развлечение «</w:t>
            </w:r>
            <w:r w:rsidR="0072240F">
              <w:rPr>
                <w:rFonts w:ascii="Times New Roman" w:hAnsi="Times New Roman"/>
                <w:sz w:val="28"/>
                <w:szCs w:val="28"/>
              </w:rPr>
              <w:t>Любимому папе и мудрому деду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EB4D1C" w:rsidRPr="00EB4D1C" w:rsidRDefault="0072240F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40F">
              <w:rPr>
                <w:rFonts w:ascii="Times New Roman" w:hAnsi="Times New Roman"/>
                <w:sz w:val="28"/>
                <w:szCs w:val="28"/>
              </w:rPr>
              <w:t>музыкальный руководитель,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4D1C"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EB4D1C" w:rsidP="0072240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Праздник «</w:t>
            </w:r>
            <w:r w:rsidR="0072240F">
              <w:rPr>
                <w:rFonts w:ascii="Times New Roman" w:hAnsi="Times New Roman"/>
                <w:sz w:val="28"/>
                <w:szCs w:val="28"/>
              </w:rPr>
              <w:t xml:space="preserve"> Подари улыбку м</w:t>
            </w:r>
            <w:r w:rsidR="0072240F">
              <w:rPr>
                <w:rFonts w:ascii="Times New Roman" w:hAnsi="Times New Roman"/>
                <w:sz w:val="28"/>
                <w:szCs w:val="28"/>
              </w:rPr>
              <w:t>а</w:t>
            </w:r>
            <w:r w:rsidR="0072240F">
              <w:rPr>
                <w:rFonts w:ascii="Times New Roman" w:hAnsi="Times New Roman"/>
                <w:sz w:val="28"/>
                <w:szCs w:val="28"/>
              </w:rPr>
              <w:t>ме!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EB4D1C" w:rsidRPr="00EB4D1C" w:rsidRDefault="0072240F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музыкальный руководитель</w:t>
            </w:r>
          </w:p>
        </w:tc>
      </w:tr>
      <w:tr w:rsidR="00EB4D1C" w:rsidRPr="00EB4D1C" w:rsidTr="00855C29">
        <w:tc>
          <w:tcPr>
            <w:tcW w:w="4077" w:type="dxa"/>
          </w:tcPr>
          <w:p w:rsidR="00EB4D1C" w:rsidRPr="00EB4D1C" w:rsidRDefault="00200B34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Праздник - проказник «День юмора </w:t>
            </w:r>
            <w:r w:rsidR="00EB4D1C" w:rsidRPr="00EB4D1C">
              <w:rPr>
                <w:rFonts w:ascii="Times New Roman" w:hAnsi="Times New Roman"/>
                <w:sz w:val="28"/>
                <w:szCs w:val="28"/>
              </w:rPr>
              <w:t xml:space="preserve"> и смеха»</w:t>
            </w:r>
          </w:p>
        </w:tc>
        <w:tc>
          <w:tcPr>
            <w:tcW w:w="1843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EB4D1C" w:rsidRPr="00EB4D1C" w:rsidRDefault="00EB4D1C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EB4D1C" w:rsidRPr="00EB4D1C" w:rsidRDefault="0072240F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музыкальный руководитель</w:t>
            </w:r>
          </w:p>
        </w:tc>
      </w:tr>
      <w:tr w:rsidR="00200B34" w:rsidRPr="00EB4D1C" w:rsidTr="00855C29">
        <w:tc>
          <w:tcPr>
            <w:tcW w:w="4077" w:type="dxa"/>
          </w:tcPr>
          <w:p w:rsidR="00200B34" w:rsidRDefault="00200B34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«Широкая Маслен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ца!</w:t>
            </w:r>
          </w:p>
        </w:tc>
        <w:tc>
          <w:tcPr>
            <w:tcW w:w="1843" w:type="dxa"/>
          </w:tcPr>
          <w:p w:rsidR="00200B34" w:rsidRPr="00EB4D1C" w:rsidRDefault="00200B34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200B34" w:rsidRPr="00EB4D1C" w:rsidRDefault="00200B34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200B34" w:rsidRPr="00EB4D1C" w:rsidRDefault="0072240F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</w:t>
            </w:r>
            <w:r w:rsidR="00200B34" w:rsidRPr="00EB4D1C">
              <w:rPr>
                <w:rFonts w:ascii="Times New Roman" w:hAnsi="Times New Roman"/>
                <w:sz w:val="28"/>
                <w:szCs w:val="28"/>
              </w:rPr>
              <w:t>оспитатели</w:t>
            </w:r>
            <w:r w:rsidRPr="0072240F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 xml:space="preserve"> </w:t>
            </w:r>
            <w:r w:rsidRPr="0072240F">
              <w:rPr>
                <w:rFonts w:ascii="Times New Roman" w:hAnsi="Times New Roman"/>
                <w:sz w:val="28"/>
                <w:szCs w:val="28"/>
              </w:rPr>
              <w:t>музыкальный руководи</w:t>
            </w:r>
            <w:r>
              <w:rPr>
                <w:rFonts w:ascii="Times New Roman" w:hAnsi="Times New Roman"/>
                <w:sz w:val="28"/>
                <w:szCs w:val="28"/>
              </w:rPr>
              <w:t>тель,</w:t>
            </w:r>
          </w:p>
        </w:tc>
      </w:tr>
      <w:tr w:rsidR="00200B34" w:rsidRPr="00EB4D1C" w:rsidTr="00855C29">
        <w:tc>
          <w:tcPr>
            <w:tcW w:w="4077" w:type="dxa"/>
          </w:tcPr>
          <w:p w:rsidR="00200B34" w:rsidRPr="00EB4D1C" w:rsidRDefault="00200B34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«До свидани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 xml:space="preserve"> де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т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ский сад!»</w:t>
            </w:r>
          </w:p>
        </w:tc>
        <w:tc>
          <w:tcPr>
            <w:tcW w:w="1843" w:type="dxa"/>
          </w:tcPr>
          <w:p w:rsidR="00200B34" w:rsidRPr="00EB4D1C" w:rsidRDefault="00200B34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200B34" w:rsidRPr="00EB4D1C" w:rsidRDefault="00200B34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200B34" w:rsidRPr="00EB4D1C" w:rsidRDefault="0072240F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музыкальный руководитель</w:t>
            </w:r>
          </w:p>
        </w:tc>
      </w:tr>
      <w:tr w:rsidR="00200B34" w:rsidRPr="00EB4D1C" w:rsidTr="00855C29">
        <w:tc>
          <w:tcPr>
            <w:tcW w:w="4077" w:type="dxa"/>
          </w:tcPr>
          <w:p w:rsidR="00200B34" w:rsidRPr="00EB4D1C" w:rsidRDefault="00200B34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русской березки «Троица»</w:t>
            </w:r>
          </w:p>
        </w:tc>
        <w:tc>
          <w:tcPr>
            <w:tcW w:w="1843" w:type="dxa"/>
          </w:tcPr>
          <w:p w:rsidR="00200B34" w:rsidRPr="00EB4D1C" w:rsidRDefault="00200B34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200B34" w:rsidRPr="00EB4D1C" w:rsidRDefault="00200B34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2240F" w:rsidRDefault="0072240F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руководитель,</w:t>
            </w:r>
          </w:p>
          <w:p w:rsidR="00200B34" w:rsidRPr="00EB4D1C" w:rsidRDefault="00200B34" w:rsidP="00EB4D1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C44358" w:rsidRPr="00C44358" w:rsidRDefault="00C44358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3. Маленький человек и большой мир.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75"/>
        <w:gridCol w:w="552"/>
        <w:gridCol w:w="1686"/>
        <w:gridCol w:w="2100"/>
      </w:tblGrid>
      <w:tr w:rsidR="00C44358" w:rsidRPr="00C44358" w:rsidTr="00855C29">
        <w:trPr>
          <w:trHeight w:val="258"/>
        </w:trPr>
        <w:tc>
          <w:tcPr>
            <w:tcW w:w="9613" w:type="dxa"/>
            <w:gridSpan w:val="4"/>
            <w:tcBorders>
              <w:top w:val="nil"/>
              <w:bottom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44358" w:rsidRPr="00C44358" w:rsidRDefault="00C44358" w:rsidP="00C443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Раздел: Уверенность в себе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4358" w:rsidRPr="00C44358" w:rsidTr="00855C29">
        <w:trPr>
          <w:trHeight w:val="258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Беседа-интервью «Кое-что обо мне»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58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взаимодействия в подгруппах «Один и вместе»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182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уверенности в себе через преодоление трудностей в разных ситу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циях.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58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 «Что означает моё имя?»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58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умения организов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вать совместную деятельность «Я – р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жиссёр»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C44358" w:rsidRPr="00C44358" w:rsidTr="00855C29">
        <w:trPr>
          <w:trHeight w:val="258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Беседа-интервью «Что тебе нравится?»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61"/>
        </w:trPr>
        <w:tc>
          <w:tcPr>
            <w:tcW w:w="9613" w:type="dxa"/>
            <w:gridSpan w:val="4"/>
            <w:tcBorders>
              <w:top w:val="nil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6ABA" w:rsidRDefault="00DE6ABA" w:rsidP="00DE6ABA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44358" w:rsidRPr="00C44358" w:rsidRDefault="00C44358" w:rsidP="00C44358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Раздел: Чувства, желания, взгляды</w:t>
            </w:r>
          </w:p>
        </w:tc>
      </w:tr>
      <w:tr w:rsidR="00C44358" w:rsidRPr="00C44358" w:rsidTr="00855C29">
        <w:trPr>
          <w:trHeight w:val="258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«Давайте познакомимся» (адапт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 детей)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58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«У страха глаза велики»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121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«Маски эмоций»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Игра-импровизация «Чувства бывают разными»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«Азбука настроений» (индивидуальная работа)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9613" w:type="dxa"/>
            <w:gridSpan w:val="4"/>
            <w:tcBorders>
              <w:top w:val="nil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6ABA" w:rsidRDefault="00DE6ABA" w:rsidP="00C443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44358" w:rsidRPr="00C44358" w:rsidRDefault="00C44358" w:rsidP="00C443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Раздел: Социальные навыки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«О поступках плохих и хороших»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 по теме «Что такое хорошо и что такое пл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хо?»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Воспитательная работа в режимных м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ментах «Порядок в твоём доме», «Во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шебные слова»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Сюжетно-ролевые игры «Идём в гости», «Ждём гостей»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 «Порадуй своего друга (подарок для друга)»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«Правила поведения в детском с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«Дорогие мои старики»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«Спешите делать добро»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неделя (день) «Ну, а дру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 начинается с улыбки!»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275" w:type="dxa"/>
            <w:tcBorders>
              <w:top w:val="nil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Мультимедийная гостиная «Если добрый ты» (советы кота Леопольда)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9613" w:type="dxa"/>
            <w:gridSpan w:val="4"/>
            <w:tcBorders>
              <w:top w:val="nil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6ABA" w:rsidRDefault="00DE6ABA" w:rsidP="00C443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44358" w:rsidRPr="00C44358" w:rsidRDefault="00C44358" w:rsidP="00C443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Раздел: В мире природы</w:t>
            </w:r>
          </w:p>
        </w:tc>
      </w:tr>
      <w:tr w:rsidR="00C44358" w:rsidRPr="00C44358" w:rsidTr="00855C29">
        <w:trPr>
          <w:trHeight w:val="243"/>
        </w:trPr>
        <w:tc>
          <w:tcPr>
            <w:tcW w:w="5827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 по улицам поселка</w:t>
            </w:r>
            <w:r w:rsidRPr="00C44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«Вот и осень пришла» (по сезонам)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827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 с пользой «В природе должно быть чисто и красиво»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Осень, весна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827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«Как спасти природу?»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827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«Птичья столовая»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827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«Стремись к тому, чтобы любой зверек тебе, как другу, доверять бы мог»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827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«Друзья природы»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827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Игра-путешествие «Дом под крышей гол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827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деятельность «Лаборат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рия природы»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827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«То березка, то рябинка»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5827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- экстремальные ситуации для чел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века в природной среде. « Пожар в лесу»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C44358" w:rsidRPr="00C44358" w:rsidRDefault="00C44358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358" w:rsidRPr="00C44358" w:rsidRDefault="00C44358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4. Мы в России живём</w:t>
      </w:r>
    </w:p>
    <w:tbl>
      <w:tblPr>
        <w:tblW w:w="961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27"/>
        <w:gridCol w:w="1701"/>
        <w:gridCol w:w="1985"/>
      </w:tblGrid>
      <w:tr w:rsidR="00C44358" w:rsidRPr="00C44358" w:rsidTr="00855C29">
        <w:trPr>
          <w:trHeight w:val="321"/>
        </w:trPr>
        <w:tc>
          <w:tcPr>
            <w:tcW w:w="592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Сюжетно-ролевые игры «Дочки-матери», «К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питаны», «Будем в армии служить», «Погр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ничники» и др.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321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«Традиции моей семьи»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321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«Символы нашей страны»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31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патриотических ценностей ч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 художественную литературу и музыкал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произведения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5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Интервью «Кем я стану, когда вырасту»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445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 теме «Герои России»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245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карточек «Профессии»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352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день (неделя) «23 февраля - День Защитника Отечества».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352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ко дню космонавтики: «Первый  п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413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«Нам этот мир завещано б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речь», «Салют, победа!»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855C29">
        <w:trPr>
          <w:trHeight w:val="398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Принять участие в акции ко Дню Победы «Мы помним, мы гордимся!»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C44358" w:rsidRPr="00C44358" w:rsidRDefault="00C44358" w:rsidP="00C44358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358" w:rsidRDefault="00956A86" w:rsidP="00EB4D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6A86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5. Быть здоровыми хотим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1843"/>
        <w:gridCol w:w="1701"/>
        <w:gridCol w:w="2126"/>
      </w:tblGrid>
      <w:tr w:rsidR="00956A86" w:rsidRPr="00EB4D1C" w:rsidTr="00855C29">
        <w:tc>
          <w:tcPr>
            <w:tcW w:w="4077" w:type="dxa"/>
          </w:tcPr>
          <w:p w:rsidR="00956A86" w:rsidRPr="00EB4D1C" w:rsidRDefault="00855C29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6A86" w:rsidRPr="00EB4D1C" w:rsidRDefault="00855C29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Тематическая беседа </w:t>
            </w:r>
            <w:r w:rsidRPr="00855C29">
              <w:rPr>
                <w:rFonts w:ascii="Times New Roman" w:hAnsi="Times New Roman"/>
                <w:sz w:val="28"/>
                <w:szCs w:val="28"/>
              </w:rPr>
              <w:t>«Овощи и фрукты – полезные продукты»</w:t>
            </w:r>
          </w:p>
        </w:tc>
        <w:tc>
          <w:tcPr>
            <w:tcW w:w="1843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855C29">
        <w:tc>
          <w:tcPr>
            <w:tcW w:w="4077" w:type="dxa"/>
          </w:tcPr>
          <w:p w:rsidR="00956A86" w:rsidRPr="00EB4D1C" w:rsidRDefault="00855C29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6A86" w:rsidRPr="00EB4D1C" w:rsidRDefault="00535B81" w:rsidP="00535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5B81">
              <w:rPr>
                <w:rFonts w:ascii="Times New Roman" w:hAnsi="Times New Roman"/>
                <w:sz w:val="28"/>
                <w:szCs w:val="28"/>
              </w:rPr>
              <w:t>«Чтобы жить и не болеть, ка</w:t>
            </w:r>
            <w:r w:rsidRPr="00535B81">
              <w:rPr>
                <w:rFonts w:ascii="Times New Roman" w:hAnsi="Times New Roman"/>
                <w:sz w:val="28"/>
                <w:szCs w:val="28"/>
              </w:rPr>
              <w:t>ж</w:t>
            </w:r>
            <w:r w:rsidRPr="00535B81">
              <w:rPr>
                <w:rFonts w:ascii="Times New Roman" w:hAnsi="Times New Roman"/>
                <w:sz w:val="28"/>
                <w:szCs w:val="28"/>
              </w:rPr>
              <w:t>дый день старайся петь!»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</w:t>
            </w:r>
            <w:r w:rsidRPr="00535B81">
              <w:rPr>
                <w:rFonts w:ascii="Times New Roman" w:hAnsi="Times New Roman"/>
                <w:sz w:val="28"/>
                <w:szCs w:val="28"/>
              </w:rPr>
              <w:t>и</w:t>
            </w:r>
            <w:r w:rsidRPr="00535B81">
              <w:rPr>
                <w:rFonts w:ascii="Times New Roman" w:hAnsi="Times New Roman"/>
                <w:sz w:val="28"/>
                <w:szCs w:val="28"/>
              </w:rPr>
              <w:t xml:space="preserve">дактические игры, рассказы, чтение,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дискотека для детей</w:t>
            </w:r>
            <w:r w:rsidRPr="00535B81">
              <w:rPr>
                <w:rFonts w:ascii="Times New Roman" w:hAnsi="Times New Roman"/>
                <w:sz w:val="28"/>
                <w:szCs w:val="28"/>
              </w:rPr>
              <w:t>, музыкальные паузы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</w:tc>
        <w:tc>
          <w:tcPr>
            <w:tcW w:w="1843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855C29">
        <w:tc>
          <w:tcPr>
            <w:tcW w:w="4077" w:type="dxa"/>
          </w:tcPr>
          <w:p w:rsidR="00956A86" w:rsidRPr="00EB4D1C" w:rsidRDefault="00535B81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5B81">
              <w:rPr>
                <w:rFonts w:ascii="Times New Roman" w:hAnsi="Times New Roman"/>
                <w:sz w:val="28"/>
                <w:szCs w:val="28"/>
              </w:rPr>
              <w:t>«Солнце, воздух и вода – наши верные друзья»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цикл темат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ческих бесед</w:t>
            </w:r>
          </w:p>
          <w:p w:rsidR="00956A86" w:rsidRPr="00EB4D1C" w:rsidRDefault="00956A86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855C29">
        <w:tc>
          <w:tcPr>
            <w:tcW w:w="4077" w:type="dxa"/>
          </w:tcPr>
          <w:p w:rsidR="00956A86" w:rsidRPr="00EB4D1C" w:rsidRDefault="00855C29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C29">
              <w:rPr>
                <w:rFonts w:ascii="Times New Roman" w:hAnsi="Times New Roman"/>
                <w:sz w:val="28"/>
                <w:szCs w:val="28"/>
              </w:rPr>
              <w:t>«Зимние игры и забавы»</w:t>
            </w:r>
          </w:p>
          <w:p w:rsidR="00956A86" w:rsidRPr="00EB4D1C" w:rsidRDefault="00956A86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56A86" w:rsidRPr="00EB4D1C" w:rsidRDefault="00855C29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Д</w:t>
            </w:r>
            <w:r w:rsidR="00956A86" w:rsidRPr="00EB4D1C">
              <w:rPr>
                <w:rFonts w:ascii="Times New Roman" w:hAnsi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январь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855C29">
        <w:tc>
          <w:tcPr>
            <w:tcW w:w="4077" w:type="dxa"/>
          </w:tcPr>
          <w:p w:rsidR="00956A86" w:rsidRDefault="00855C29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Месячник здоровья и спорта</w:t>
            </w:r>
          </w:p>
          <w:p w:rsidR="00855C29" w:rsidRPr="00EB4D1C" w:rsidRDefault="00855C29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«Олимпийские игры»</w:t>
            </w:r>
          </w:p>
        </w:tc>
        <w:tc>
          <w:tcPr>
            <w:tcW w:w="1843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855C29">
        <w:tc>
          <w:tcPr>
            <w:tcW w:w="4077" w:type="dxa"/>
          </w:tcPr>
          <w:p w:rsidR="00956A86" w:rsidRPr="00EB4D1C" w:rsidRDefault="00956A86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55C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55C29" w:rsidRPr="00855C29">
              <w:rPr>
                <w:rFonts w:ascii="Times New Roman" w:hAnsi="Times New Roman"/>
                <w:sz w:val="28"/>
                <w:szCs w:val="28"/>
              </w:rPr>
              <w:t>Опытно – исследовательская деятельность</w:t>
            </w:r>
            <w:r w:rsidR="00855C29">
              <w:rPr>
                <w:rFonts w:ascii="Times New Roman" w:hAnsi="Times New Roman"/>
                <w:sz w:val="28"/>
                <w:szCs w:val="28"/>
              </w:rPr>
              <w:t xml:space="preserve"> (посадка лука на перо)</w:t>
            </w:r>
          </w:p>
          <w:p w:rsidR="00956A86" w:rsidRPr="00EB4D1C" w:rsidRDefault="00956A86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855C29">
        <w:tc>
          <w:tcPr>
            <w:tcW w:w="4077" w:type="dxa"/>
          </w:tcPr>
          <w:p w:rsidR="00956A86" w:rsidRPr="00EB4D1C" w:rsidRDefault="00855C29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C29">
              <w:rPr>
                <w:rFonts w:ascii="Times New Roman" w:hAnsi="Times New Roman"/>
                <w:sz w:val="28"/>
                <w:szCs w:val="28"/>
              </w:rPr>
              <w:t>«В здоровом теле здоровый дух», приурочено к Всемирн</w:t>
            </w:r>
            <w:r w:rsidRPr="00855C29">
              <w:rPr>
                <w:rFonts w:ascii="Times New Roman" w:hAnsi="Times New Roman"/>
                <w:sz w:val="28"/>
                <w:szCs w:val="28"/>
              </w:rPr>
              <w:t>о</w:t>
            </w:r>
            <w:r w:rsidR="00535B81">
              <w:rPr>
                <w:rFonts w:ascii="Times New Roman" w:hAnsi="Times New Roman"/>
                <w:sz w:val="28"/>
                <w:szCs w:val="28"/>
              </w:rPr>
              <w:t>му дню здоровья 7 апреля</w:t>
            </w:r>
            <w:r w:rsidRPr="00855C2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6A86" w:rsidRPr="00EB4D1C" w:rsidRDefault="00956A86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476D06">
        <w:trPr>
          <w:trHeight w:val="878"/>
        </w:trPr>
        <w:tc>
          <w:tcPr>
            <w:tcW w:w="4077" w:type="dxa"/>
          </w:tcPr>
          <w:p w:rsidR="00956A86" w:rsidRPr="00EB4D1C" w:rsidRDefault="00535B81" w:rsidP="00535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Досуг  </w:t>
            </w:r>
            <w:r w:rsidRPr="00535B81">
              <w:rPr>
                <w:rFonts w:ascii="Times New Roman" w:hAnsi="Times New Roman"/>
                <w:sz w:val="28"/>
                <w:szCs w:val="28"/>
              </w:rPr>
              <w:t>«Мы здоровьем дор</w:t>
            </w:r>
            <w:r w:rsidRPr="00535B81">
              <w:rPr>
                <w:rFonts w:ascii="Times New Roman" w:hAnsi="Times New Roman"/>
                <w:sz w:val="28"/>
                <w:szCs w:val="28"/>
              </w:rPr>
              <w:t>о</w:t>
            </w:r>
            <w:r w:rsidRPr="00535B81">
              <w:rPr>
                <w:rFonts w:ascii="Times New Roman" w:hAnsi="Times New Roman"/>
                <w:sz w:val="28"/>
                <w:szCs w:val="28"/>
              </w:rPr>
              <w:t>жим, соблюдаем мы режим!»</w:t>
            </w:r>
          </w:p>
        </w:tc>
        <w:tc>
          <w:tcPr>
            <w:tcW w:w="1843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956A86" w:rsidRPr="00EB4D1C" w:rsidRDefault="00535B81" w:rsidP="00535B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 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76D06" w:rsidRPr="00EB4D1C" w:rsidTr="00476D06">
        <w:trPr>
          <w:trHeight w:val="834"/>
        </w:trPr>
        <w:tc>
          <w:tcPr>
            <w:tcW w:w="4077" w:type="dxa"/>
          </w:tcPr>
          <w:p w:rsidR="00476D06" w:rsidRDefault="00476D06" w:rsidP="00535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D06">
              <w:rPr>
                <w:rFonts w:ascii="Times New Roman" w:hAnsi="Times New Roman"/>
                <w:sz w:val="28"/>
                <w:szCs w:val="28"/>
              </w:rPr>
              <w:t>«Наш доктор природа»</w:t>
            </w:r>
          </w:p>
          <w:p w:rsidR="00476D06" w:rsidRDefault="00476D06" w:rsidP="00535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</w:t>
            </w:r>
            <w:r w:rsidRPr="00476D06">
              <w:rPr>
                <w:rFonts w:ascii="Times New Roman" w:hAnsi="Times New Roman"/>
                <w:sz w:val="28"/>
                <w:szCs w:val="28"/>
              </w:rPr>
              <w:t>ознавательно-развлекательная игра, выста</w:t>
            </w:r>
            <w:r w:rsidRPr="00476D06">
              <w:rPr>
                <w:rFonts w:ascii="Times New Roman" w:hAnsi="Times New Roman"/>
                <w:sz w:val="28"/>
                <w:szCs w:val="28"/>
              </w:rPr>
              <w:t>в</w:t>
            </w:r>
            <w:r w:rsidRPr="00476D06">
              <w:rPr>
                <w:rFonts w:ascii="Times New Roman" w:hAnsi="Times New Roman"/>
                <w:sz w:val="28"/>
                <w:szCs w:val="28"/>
              </w:rPr>
              <w:t>ки, турнир эрудито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DC36E3">
              <w:rPr>
                <w:rFonts w:ascii="Times New Roman" w:hAnsi="Times New Roman"/>
                <w:sz w:val="28"/>
                <w:szCs w:val="28"/>
              </w:rPr>
              <w:t>, целевая прогулка в лес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76D06" w:rsidRPr="00EB4D1C" w:rsidRDefault="00476D06" w:rsidP="00D83DD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</w:tcPr>
          <w:p w:rsidR="00476D06" w:rsidRPr="00EB4D1C" w:rsidRDefault="00476D06" w:rsidP="00D83DD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Май-июнь  </w:t>
            </w:r>
          </w:p>
        </w:tc>
        <w:tc>
          <w:tcPr>
            <w:tcW w:w="2126" w:type="dxa"/>
          </w:tcPr>
          <w:p w:rsidR="00476D06" w:rsidRPr="00EB4D1C" w:rsidRDefault="00476D06" w:rsidP="00D83DD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C44358" w:rsidRPr="00C44358" w:rsidRDefault="00C44358" w:rsidP="00EB4D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4D1C" w:rsidRPr="00C44358" w:rsidRDefault="00EB4D1C" w:rsidP="00EB4D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358">
        <w:rPr>
          <w:rFonts w:ascii="Times New Roman" w:eastAsia="Times New Roman" w:hAnsi="Times New Roman" w:cs="Times New Roman"/>
          <w:sz w:val="28"/>
          <w:szCs w:val="28"/>
        </w:rPr>
        <w:t>Корректировка плана воспитательной работы возможно с учетом текущих пр</w:t>
      </w:r>
      <w:r w:rsidRPr="00C4435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4358">
        <w:rPr>
          <w:rFonts w:ascii="Times New Roman" w:eastAsia="Times New Roman" w:hAnsi="Times New Roman" w:cs="Times New Roman"/>
          <w:sz w:val="28"/>
          <w:szCs w:val="28"/>
        </w:rPr>
        <w:t>казов, постановлений, писем, распоряжений Министерства Просвещения.</w:t>
      </w:r>
    </w:p>
    <w:p w:rsidR="00E10EEA" w:rsidRPr="00C44358" w:rsidRDefault="00E10EEA" w:rsidP="00D914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0EEA" w:rsidRPr="00C44358" w:rsidSect="00A31FDC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530F5"/>
    <w:multiLevelType w:val="hybridMultilevel"/>
    <w:tmpl w:val="3260D87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FD269D6"/>
    <w:multiLevelType w:val="hybridMultilevel"/>
    <w:tmpl w:val="4432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FC"/>
    <w:rsid w:val="000335A7"/>
    <w:rsid w:val="00064A5B"/>
    <w:rsid w:val="000D692C"/>
    <w:rsid w:val="000F70F0"/>
    <w:rsid w:val="00146E31"/>
    <w:rsid w:val="001655FC"/>
    <w:rsid w:val="0017711D"/>
    <w:rsid w:val="00180C24"/>
    <w:rsid w:val="00200B34"/>
    <w:rsid w:val="00353D40"/>
    <w:rsid w:val="003A4500"/>
    <w:rsid w:val="003D5878"/>
    <w:rsid w:val="004401DA"/>
    <w:rsid w:val="004769DA"/>
    <w:rsid w:val="00476D06"/>
    <w:rsid w:val="004E016E"/>
    <w:rsid w:val="005060D9"/>
    <w:rsid w:val="00506951"/>
    <w:rsid w:val="0052083F"/>
    <w:rsid w:val="00535B81"/>
    <w:rsid w:val="00597646"/>
    <w:rsid w:val="006C1278"/>
    <w:rsid w:val="006F6008"/>
    <w:rsid w:val="0072240F"/>
    <w:rsid w:val="00855C29"/>
    <w:rsid w:val="00887583"/>
    <w:rsid w:val="00956A86"/>
    <w:rsid w:val="009D2BC8"/>
    <w:rsid w:val="00A31FDC"/>
    <w:rsid w:val="00A429D1"/>
    <w:rsid w:val="00A62364"/>
    <w:rsid w:val="00A971F4"/>
    <w:rsid w:val="00BE7357"/>
    <w:rsid w:val="00C30804"/>
    <w:rsid w:val="00C44358"/>
    <w:rsid w:val="00C67023"/>
    <w:rsid w:val="00C9092E"/>
    <w:rsid w:val="00D34DF3"/>
    <w:rsid w:val="00D83DD1"/>
    <w:rsid w:val="00D91455"/>
    <w:rsid w:val="00DC36E3"/>
    <w:rsid w:val="00DE6ABA"/>
    <w:rsid w:val="00E10EEA"/>
    <w:rsid w:val="00EB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5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5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5F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31FDC"/>
    <w:pPr>
      <w:spacing w:after="0" w:line="240" w:lineRule="auto"/>
    </w:pPr>
  </w:style>
  <w:style w:type="table" w:customStyle="1" w:styleId="1">
    <w:name w:val="Сетка таблицы1"/>
    <w:basedOn w:val="a1"/>
    <w:next w:val="a8"/>
    <w:locked/>
    <w:rsid w:val="00EB4D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EB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A9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71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5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5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5F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31FDC"/>
    <w:pPr>
      <w:spacing w:after="0" w:line="240" w:lineRule="auto"/>
    </w:pPr>
  </w:style>
  <w:style w:type="table" w:customStyle="1" w:styleId="1">
    <w:name w:val="Сетка таблицы1"/>
    <w:basedOn w:val="a1"/>
    <w:next w:val="a8"/>
    <w:locked/>
    <w:rsid w:val="00EB4D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EB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A9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7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364B4-A43E-40A5-9D7B-91991434A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4109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Юлия</cp:lastModifiedBy>
  <cp:revision>2</cp:revision>
  <cp:lastPrinted>2021-08-23T09:39:00Z</cp:lastPrinted>
  <dcterms:created xsi:type="dcterms:W3CDTF">2021-08-23T09:42:00Z</dcterms:created>
  <dcterms:modified xsi:type="dcterms:W3CDTF">2021-08-23T09:42:00Z</dcterms:modified>
</cp:coreProperties>
</file>