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F381A" w:rsidTr="007116B2">
        <w:tc>
          <w:tcPr>
            <w:tcW w:w="2500" w:type="pct"/>
          </w:tcPr>
          <w:p w:rsidR="008F381A" w:rsidRDefault="008F381A" w:rsidP="00711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1F6BA2" w:rsidRDefault="001F6BA2" w:rsidP="00711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Собранием</w:t>
            </w:r>
          </w:p>
          <w:p w:rsidR="001F6BA2" w:rsidRDefault="001F6BA2" w:rsidP="00711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8F381A" w:rsidRPr="0055297B" w:rsidRDefault="00B9269D" w:rsidP="00711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18.08.2021г. № 1</w:t>
            </w:r>
          </w:p>
        </w:tc>
        <w:tc>
          <w:tcPr>
            <w:tcW w:w="2500" w:type="pct"/>
          </w:tcPr>
          <w:p w:rsidR="008F381A" w:rsidRDefault="008F381A" w:rsidP="007116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8F381A" w:rsidRDefault="00B9269D" w:rsidP="007116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МДОУ детский сад № 3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EE435A2">
                  <wp:extent cx="1200785" cy="111569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11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381A" w:rsidRDefault="00B9269D" w:rsidP="007116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783372A" wp14:editId="5FE83DFE">
                  <wp:extent cx="694134" cy="3702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00483" cy="3735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Ю.В. Белякова</w:t>
            </w:r>
          </w:p>
          <w:p w:rsidR="008F381A" w:rsidRPr="0055297B" w:rsidRDefault="00B9269D" w:rsidP="007116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18.08.2021г № 22</w:t>
            </w:r>
          </w:p>
        </w:tc>
      </w:tr>
    </w:tbl>
    <w:p w:rsidR="008F381A" w:rsidRDefault="008F381A" w:rsidP="008F381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381A" w:rsidRDefault="008F381A" w:rsidP="008F3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F381A" w:rsidRDefault="008F381A" w:rsidP="008F38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ТЕКУЩЕМ КОНТРОЛЕ УСПЕВАЕМОСТИ И ПРОМЕЖУТОЧНОЙ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АТТЕСТАЦИИ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ОБУЧАЮЩИХСЯ ПО ДОПОЛНИТЕЛЬНЫМ ОБРАЗОВАТЕЛЬНЫМ ПРОГРАММАМ </w:t>
      </w:r>
    </w:p>
    <w:p w:rsidR="008F381A" w:rsidRDefault="008F381A" w:rsidP="008F3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55297B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b/>
          <w:sz w:val="28"/>
          <w:szCs w:val="28"/>
        </w:rPr>
        <w:t xml:space="preserve">ДОШКОЛЬНОМ ОБРАЗОВАТЕЛЬНОМ УЧРЕЖДЕНИИ </w:t>
      </w:r>
      <w:r w:rsidR="00B9269D">
        <w:rPr>
          <w:rFonts w:ascii="Times New Roman" w:hAnsi="Times New Roman" w:cs="Times New Roman"/>
          <w:b/>
          <w:sz w:val="28"/>
          <w:szCs w:val="28"/>
        </w:rPr>
        <w:t xml:space="preserve"> - ДЕТСКИЙ САД № 3</w:t>
      </w:r>
    </w:p>
    <w:p w:rsidR="008F381A" w:rsidRDefault="006677CC" w:rsidP="008F381A">
      <w:pPr>
        <w:jc w:val="both"/>
        <w:rPr>
          <w:rFonts w:ascii="Times New Roman" w:hAnsi="Times New Roman" w:cs="Times New Roman"/>
          <w:sz w:val="28"/>
          <w:szCs w:val="28"/>
        </w:rPr>
      </w:pPr>
      <w:r w:rsidRPr="008F381A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115EF0" w:rsidRDefault="006677CC" w:rsidP="008F381A">
      <w:pPr>
        <w:jc w:val="both"/>
        <w:rPr>
          <w:rFonts w:ascii="Times New Roman" w:hAnsi="Times New Roman" w:cs="Times New Roman"/>
          <w:sz w:val="28"/>
          <w:szCs w:val="28"/>
        </w:rPr>
      </w:pPr>
      <w:r w:rsidRPr="008F381A">
        <w:rPr>
          <w:rFonts w:ascii="Times New Roman" w:hAnsi="Times New Roman" w:cs="Times New Roman"/>
          <w:sz w:val="28"/>
          <w:szCs w:val="28"/>
        </w:rPr>
        <w:t>1.1. Настоящее Положение устанавливает порядок организации контроля за рез</w:t>
      </w:r>
      <w:r w:rsidR="00115EF0">
        <w:rPr>
          <w:rFonts w:ascii="Times New Roman" w:hAnsi="Times New Roman" w:cs="Times New Roman"/>
          <w:sz w:val="28"/>
          <w:szCs w:val="28"/>
        </w:rPr>
        <w:t xml:space="preserve">ультатами </w:t>
      </w:r>
      <w:proofErr w:type="gramStart"/>
      <w:r w:rsidR="00115EF0">
        <w:rPr>
          <w:rFonts w:ascii="Times New Roman" w:hAnsi="Times New Roman" w:cs="Times New Roman"/>
          <w:sz w:val="28"/>
          <w:szCs w:val="28"/>
        </w:rPr>
        <w:t>освоения</w:t>
      </w:r>
      <w:proofErr w:type="gramEnd"/>
      <w:r w:rsidR="00115EF0">
        <w:rPr>
          <w:rFonts w:ascii="Times New Roman" w:hAnsi="Times New Roman" w:cs="Times New Roman"/>
          <w:sz w:val="28"/>
          <w:szCs w:val="28"/>
        </w:rPr>
        <w:t xml:space="preserve"> обучающимися</w:t>
      </w:r>
      <w:r w:rsidR="008F381A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115EF0">
        <w:rPr>
          <w:rFonts w:ascii="Times New Roman" w:hAnsi="Times New Roman" w:cs="Times New Roman"/>
          <w:sz w:val="28"/>
          <w:szCs w:val="28"/>
        </w:rPr>
        <w:t>х образовательных</w:t>
      </w:r>
      <w:r w:rsidR="008F381A">
        <w:rPr>
          <w:rFonts w:ascii="Times New Roman" w:hAnsi="Times New Roman" w:cs="Times New Roman"/>
          <w:sz w:val="28"/>
          <w:szCs w:val="28"/>
        </w:rPr>
        <w:t xml:space="preserve"> </w:t>
      </w:r>
      <w:r w:rsidRPr="008F381A">
        <w:rPr>
          <w:rFonts w:ascii="Times New Roman" w:hAnsi="Times New Roman" w:cs="Times New Roman"/>
          <w:sz w:val="28"/>
          <w:szCs w:val="28"/>
        </w:rPr>
        <w:t xml:space="preserve"> программ, а также формы, порядок и периодичность проведения промежуточной аттестации, итоговой аттестации об</w:t>
      </w:r>
      <w:r w:rsidR="008F381A">
        <w:rPr>
          <w:rFonts w:ascii="Times New Roman" w:hAnsi="Times New Roman" w:cs="Times New Roman"/>
          <w:sz w:val="28"/>
          <w:szCs w:val="28"/>
        </w:rPr>
        <w:t xml:space="preserve">учающихся по дополнительным образовательным </w:t>
      </w:r>
      <w:r w:rsidRPr="008F381A">
        <w:rPr>
          <w:rFonts w:ascii="Times New Roman" w:hAnsi="Times New Roman" w:cs="Times New Roman"/>
          <w:sz w:val="28"/>
          <w:szCs w:val="28"/>
        </w:rPr>
        <w:t>программам в</w:t>
      </w:r>
      <w:r w:rsidR="008F381A">
        <w:rPr>
          <w:rFonts w:ascii="Times New Roman" w:hAnsi="Times New Roman" w:cs="Times New Roman"/>
          <w:sz w:val="28"/>
          <w:szCs w:val="28"/>
        </w:rPr>
        <w:t xml:space="preserve"> </w:t>
      </w:r>
      <w:r w:rsidR="00115EF0" w:rsidRPr="00A16509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115EF0">
        <w:rPr>
          <w:rFonts w:ascii="Times New Roman" w:hAnsi="Times New Roman" w:cs="Times New Roman"/>
          <w:sz w:val="28"/>
          <w:szCs w:val="28"/>
        </w:rPr>
        <w:t xml:space="preserve">дошкольном образовательном учреждении </w:t>
      </w:r>
      <w:r w:rsidR="00B9269D">
        <w:rPr>
          <w:rFonts w:ascii="Times New Roman" w:hAnsi="Times New Roman" w:cs="Times New Roman"/>
          <w:sz w:val="28"/>
          <w:szCs w:val="28"/>
        </w:rPr>
        <w:t xml:space="preserve"> - </w:t>
      </w:r>
      <w:r w:rsidR="00115EF0">
        <w:rPr>
          <w:rFonts w:ascii="Times New Roman" w:hAnsi="Times New Roman" w:cs="Times New Roman"/>
          <w:sz w:val="28"/>
          <w:szCs w:val="28"/>
        </w:rPr>
        <w:t xml:space="preserve">Детский </w:t>
      </w:r>
      <w:r w:rsidR="00B9269D">
        <w:rPr>
          <w:rFonts w:ascii="Times New Roman" w:hAnsi="Times New Roman" w:cs="Times New Roman"/>
          <w:sz w:val="28"/>
          <w:szCs w:val="28"/>
        </w:rPr>
        <w:t>сад № 3</w:t>
      </w:r>
      <w:r w:rsidR="00115EF0" w:rsidRPr="008F381A">
        <w:rPr>
          <w:rFonts w:ascii="Times New Roman" w:hAnsi="Times New Roman" w:cs="Times New Roman"/>
          <w:sz w:val="28"/>
          <w:szCs w:val="28"/>
        </w:rPr>
        <w:t xml:space="preserve"> </w:t>
      </w:r>
      <w:r w:rsidRPr="008F381A">
        <w:rPr>
          <w:rFonts w:ascii="Times New Roman" w:hAnsi="Times New Roman" w:cs="Times New Roman"/>
          <w:sz w:val="28"/>
          <w:szCs w:val="28"/>
        </w:rPr>
        <w:t xml:space="preserve">(далее по тексту - Образовательное учреждение). </w:t>
      </w:r>
    </w:p>
    <w:p w:rsidR="00115EF0" w:rsidRDefault="006677CC" w:rsidP="008F381A">
      <w:pPr>
        <w:jc w:val="both"/>
        <w:rPr>
          <w:rFonts w:ascii="Times New Roman" w:hAnsi="Times New Roman" w:cs="Times New Roman"/>
          <w:sz w:val="28"/>
          <w:szCs w:val="28"/>
        </w:rPr>
      </w:pPr>
      <w:r w:rsidRPr="008F381A">
        <w:rPr>
          <w:rFonts w:ascii="Times New Roman" w:hAnsi="Times New Roman" w:cs="Times New Roman"/>
          <w:sz w:val="28"/>
          <w:szCs w:val="28"/>
        </w:rPr>
        <w:t xml:space="preserve">1.2. Контроль за результатами </w:t>
      </w:r>
      <w:proofErr w:type="gramStart"/>
      <w:r w:rsidRPr="008F381A">
        <w:rPr>
          <w:rFonts w:ascii="Times New Roman" w:hAnsi="Times New Roman" w:cs="Times New Roman"/>
          <w:sz w:val="28"/>
          <w:szCs w:val="28"/>
        </w:rPr>
        <w:t>освоения</w:t>
      </w:r>
      <w:proofErr w:type="gramEnd"/>
      <w:r w:rsidRPr="008F381A">
        <w:rPr>
          <w:rFonts w:ascii="Times New Roman" w:hAnsi="Times New Roman" w:cs="Times New Roman"/>
          <w:sz w:val="28"/>
          <w:szCs w:val="28"/>
        </w:rPr>
        <w:t xml:space="preserve"> </w:t>
      </w:r>
      <w:r w:rsidR="00115EF0">
        <w:rPr>
          <w:rFonts w:ascii="Times New Roman" w:hAnsi="Times New Roman" w:cs="Times New Roman"/>
          <w:sz w:val="28"/>
          <w:szCs w:val="28"/>
        </w:rPr>
        <w:t xml:space="preserve">обучающимися дополнительных </w:t>
      </w:r>
      <w:r w:rsidRPr="008F381A">
        <w:rPr>
          <w:rFonts w:ascii="Times New Roman" w:hAnsi="Times New Roman" w:cs="Times New Roman"/>
          <w:sz w:val="28"/>
          <w:szCs w:val="28"/>
        </w:rPr>
        <w:t xml:space="preserve">образовательных программ в виде текущего контроля, промежуточной и итоговой аттестации обучающихся вводится с целью педагогической поддержки и стимулирования развития предметных и личностных достижений обучающихся. </w:t>
      </w:r>
    </w:p>
    <w:p w:rsidR="00115EF0" w:rsidRDefault="006677CC" w:rsidP="008F381A">
      <w:pPr>
        <w:jc w:val="both"/>
        <w:rPr>
          <w:rFonts w:ascii="Times New Roman" w:hAnsi="Times New Roman" w:cs="Times New Roman"/>
          <w:sz w:val="28"/>
          <w:szCs w:val="28"/>
        </w:rPr>
      </w:pPr>
      <w:r w:rsidRPr="008F381A">
        <w:rPr>
          <w:rFonts w:ascii="Times New Roman" w:hAnsi="Times New Roman" w:cs="Times New Roman"/>
          <w:sz w:val="28"/>
          <w:szCs w:val="28"/>
        </w:rPr>
        <w:t xml:space="preserve">1.3. Организация контроля за результатами </w:t>
      </w:r>
      <w:proofErr w:type="gramStart"/>
      <w:r w:rsidRPr="008F381A">
        <w:rPr>
          <w:rFonts w:ascii="Times New Roman" w:hAnsi="Times New Roman" w:cs="Times New Roman"/>
          <w:sz w:val="28"/>
          <w:szCs w:val="28"/>
        </w:rPr>
        <w:t>освоения</w:t>
      </w:r>
      <w:proofErr w:type="gramEnd"/>
      <w:r w:rsidRPr="008F381A">
        <w:rPr>
          <w:rFonts w:ascii="Times New Roman" w:hAnsi="Times New Roman" w:cs="Times New Roman"/>
          <w:sz w:val="28"/>
          <w:szCs w:val="28"/>
        </w:rPr>
        <w:t xml:space="preserve"> </w:t>
      </w:r>
      <w:r w:rsidR="00115EF0">
        <w:rPr>
          <w:rFonts w:ascii="Times New Roman" w:hAnsi="Times New Roman" w:cs="Times New Roman"/>
          <w:sz w:val="28"/>
          <w:szCs w:val="28"/>
        </w:rPr>
        <w:t xml:space="preserve">обучающимися дополнительных </w:t>
      </w:r>
      <w:r w:rsidRPr="008F381A">
        <w:rPr>
          <w:rFonts w:ascii="Times New Roman" w:hAnsi="Times New Roman" w:cs="Times New Roman"/>
          <w:sz w:val="28"/>
          <w:szCs w:val="28"/>
        </w:rPr>
        <w:t xml:space="preserve">образовательных программ и промежуточной аттестации обучающихся осуществляется в Образовательном учреждении в соответствии с действующим законодательством Российской Федерации. Нормативной основой организации контроля за результатами </w:t>
      </w:r>
      <w:proofErr w:type="gramStart"/>
      <w:r w:rsidRPr="008F381A">
        <w:rPr>
          <w:rFonts w:ascii="Times New Roman" w:hAnsi="Times New Roman" w:cs="Times New Roman"/>
          <w:sz w:val="28"/>
          <w:szCs w:val="28"/>
        </w:rPr>
        <w:t>освоения</w:t>
      </w:r>
      <w:proofErr w:type="gramEnd"/>
      <w:r w:rsidRPr="008F381A">
        <w:rPr>
          <w:rFonts w:ascii="Times New Roman" w:hAnsi="Times New Roman" w:cs="Times New Roman"/>
          <w:sz w:val="28"/>
          <w:szCs w:val="28"/>
        </w:rPr>
        <w:t xml:space="preserve"> обучающимися дополнительных общеобразовательных программ и промежуточной аттестации обучающихся являются: </w:t>
      </w:r>
    </w:p>
    <w:p w:rsidR="00C83FBC" w:rsidRDefault="006677CC" w:rsidP="008F381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5EF0">
        <w:rPr>
          <w:rFonts w:ascii="Times New Roman" w:hAnsi="Times New Roman" w:cs="Times New Roman"/>
          <w:sz w:val="28"/>
          <w:szCs w:val="28"/>
        </w:rPr>
        <w:lastRenderedPageBreak/>
        <w:t>Конституция Российской Федерации,</w:t>
      </w:r>
    </w:p>
    <w:p w:rsidR="00C83FBC" w:rsidRDefault="006677CC" w:rsidP="008F381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3FBC">
        <w:rPr>
          <w:rFonts w:ascii="Times New Roman" w:hAnsi="Times New Roman" w:cs="Times New Roman"/>
          <w:sz w:val="28"/>
          <w:szCs w:val="28"/>
        </w:rPr>
        <w:t>Федеральный закон РФ от 29.12.2012 № 273-ФЭ «Об образовании в Российской</w:t>
      </w:r>
      <w:r w:rsidR="00C83FBC" w:rsidRPr="00C83FBC">
        <w:rPr>
          <w:rFonts w:ascii="Times New Roman" w:hAnsi="Times New Roman" w:cs="Times New Roman"/>
          <w:sz w:val="28"/>
          <w:szCs w:val="28"/>
        </w:rPr>
        <w:t xml:space="preserve"> </w:t>
      </w:r>
      <w:r w:rsidRPr="00C83FBC">
        <w:rPr>
          <w:rFonts w:ascii="Times New Roman" w:hAnsi="Times New Roman" w:cs="Times New Roman"/>
          <w:sz w:val="28"/>
          <w:szCs w:val="28"/>
        </w:rPr>
        <w:t xml:space="preserve">Федерации» (с изменениями и дополнениями),  Приказ </w:t>
      </w:r>
      <w:proofErr w:type="spellStart"/>
      <w:r w:rsidRPr="00C83FB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83FBC">
        <w:rPr>
          <w:rFonts w:ascii="Times New Roman" w:hAnsi="Times New Roman" w:cs="Times New Roman"/>
          <w:sz w:val="28"/>
          <w:szCs w:val="28"/>
        </w:rPr>
        <w:t xml:space="preserve"> России от 09.11.2018 г. № 196 «Об утверждении Порядка</w:t>
      </w:r>
      <w:r w:rsidR="00115EF0" w:rsidRPr="00C83FBC">
        <w:rPr>
          <w:rFonts w:ascii="Times New Roman" w:hAnsi="Times New Roman" w:cs="Times New Roman"/>
          <w:sz w:val="28"/>
          <w:szCs w:val="28"/>
        </w:rPr>
        <w:t xml:space="preserve"> </w:t>
      </w:r>
      <w:r w:rsidRPr="00C83FBC">
        <w:rPr>
          <w:rFonts w:ascii="Times New Roman" w:hAnsi="Times New Roman" w:cs="Times New Roman"/>
          <w:sz w:val="28"/>
          <w:szCs w:val="28"/>
        </w:rPr>
        <w:t xml:space="preserve">организации и осуществления образовательной деятельности по дополнительным общеобразовательным программам»,  </w:t>
      </w:r>
    </w:p>
    <w:p w:rsidR="00C83FBC" w:rsidRDefault="006677CC" w:rsidP="008F381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3FBC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04.09.2014 г. № 1726-р «Об утверждении Концепции развития дополнительного образования детей»,  </w:t>
      </w:r>
      <w:r w:rsidR="00C83FBC">
        <w:rPr>
          <w:rFonts w:ascii="Times New Roman" w:hAnsi="Times New Roman" w:cs="Times New Roman"/>
          <w:sz w:val="28"/>
          <w:szCs w:val="28"/>
        </w:rPr>
        <w:t>Санитарные нормы и правила в сфере дополнительного образования,</w:t>
      </w:r>
    </w:p>
    <w:p w:rsidR="00C83FBC" w:rsidRDefault="006677CC" w:rsidP="008F381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3FBC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и науки Российской Федерации от 18.11.2015 г. № 09-3242 «Об утверждении методических рекомендаций по проектированию дополнительных общеразвивающих программ»,  </w:t>
      </w:r>
    </w:p>
    <w:p w:rsidR="00C83FBC" w:rsidRPr="00C83FBC" w:rsidRDefault="006677CC" w:rsidP="008F381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3FBC">
        <w:rPr>
          <w:rFonts w:ascii="Times New Roman" w:hAnsi="Times New Roman" w:cs="Times New Roman"/>
          <w:sz w:val="28"/>
          <w:szCs w:val="28"/>
        </w:rPr>
        <w:t>Устав Образовательного учреждения,</w:t>
      </w:r>
    </w:p>
    <w:p w:rsidR="00C83FBC" w:rsidRPr="00C83FBC" w:rsidRDefault="006677CC" w:rsidP="008F381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3FBC">
        <w:rPr>
          <w:rFonts w:ascii="Times New Roman" w:hAnsi="Times New Roman" w:cs="Times New Roman"/>
          <w:sz w:val="28"/>
          <w:szCs w:val="28"/>
        </w:rPr>
        <w:t xml:space="preserve"> </w:t>
      </w:r>
      <w:r w:rsidR="00C83FBC">
        <w:rPr>
          <w:rFonts w:ascii="Times New Roman" w:hAnsi="Times New Roman" w:cs="Times New Roman"/>
          <w:sz w:val="28"/>
          <w:szCs w:val="28"/>
        </w:rPr>
        <w:t>Н</w:t>
      </w:r>
      <w:r w:rsidRPr="00C83FBC">
        <w:rPr>
          <w:rFonts w:ascii="Times New Roman" w:hAnsi="Times New Roman" w:cs="Times New Roman"/>
          <w:sz w:val="28"/>
          <w:szCs w:val="28"/>
        </w:rPr>
        <w:t>астоящее Положение.</w:t>
      </w:r>
    </w:p>
    <w:p w:rsidR="00C83FBC" w:rsidRDefault="006677CC" w:rsidP="00C83FBC">
      <w:pPr>
        <w:jc w:val="both"/>
        <w:rPr>
          <w:rFonts w:ascii="Times New Roman" w:hAnsi="Times New Roman" w:cs="Times New Roman"/>
          <w:sz w:val="28"/>
          <w:szCs w:val="28"/>
        </w:rPr>
      </w:pPr>
      <w:r w:rsidRPr="00C83FBC">
        <w:rPr>
          <w:rFonts w:ascii="Times New Roman" w:hAnsi="Times New Roman" w:cs="Times New Roman"/>
          <w:sz w:val="28"/>
          <w:szCs w:val="28"/>
        </w:rPr>
        <w:t xml:space="preserve"> 1.4. Текущий контроль успеваемости проводится с целью установления фактического уровня теоретических знаний по тема</w:t>
      </w:r>
      <w:r w:rsidR="00C83FBC">
        <w:rPr>
          <w:rFonts w:ascii="Times New Roman" w:hAnsi="Times New Roman" w:cs="Times New Roman"/>
          <w:sz w:val="28"/>
          <w:szCs w:val="28"/>
        </w:rPr>
        <w:t xml:space="preserve">м (разделам) дополнительной </w:t>
      </w:r>
      <w:r w:rsidRPr="00C83FBC">
        <w:rPr>
          <w:rFonts w:ascii="Times New Roman" w:hAnsi="Times New Roman" w:cs="Times New Roman"/>
          <w:sz w:val="28"/>
          <w:szCs w:val="28"/>
        </w:rPr>
        <w:t xml:space="preserve">образовательной программы, их практических умений и навыков. Промежуточная аттестация обучающихся проводится с целью выявления уровня </w:t>
      </w:r>
      <w:proofErr w:type="spellStart"/>
      <w:r w:rsidRPr="00C83FB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83FBC">
        <w:rPr>
          <w:rFonts w:ascii="Times New Roman" w:hAnsi="Times New Roman" w:cs="Times New Roman"/>
          <w:sz w:val="28"/>
          <w:szCs w:val="28"/>
        </w:rPr>
        <w:t xml:space="preserve"> специальных знаний, умений, навыков по итогам полугодия и года. </w:t>
      </w:r>
    </w:p>
    <w:p w:rsidR="00C83FBC" w:rsidRDefault="006677CC" w:rsidP="00C83FBC">
      <w:pPr>
        <w:jc w:val="both"/>
        <w:rPr>
          <w:rFonts w:ascii="Times New Roman" w:hAnsi="Times New Roman" w:cs="Times New Roman"/>
          <w:sz w:val="28"/>
          <w:szCs w:val="28"/>
        </w:rPr>
      </w:pPr>
      <w:r w:rsidRPr="00C83FBC">
        <w:rPr>
          <w:rFonts w:ascii="Times New Roman" w:hAnsi="Times New Roman" w:cs="Times New Roman"/>
          <w:sz w:val="28"/>
          <w:szCs w:val="28"/>
        </w:rPr>
        <w:t xml:space="preserve">1.5. Итоговая аттестация обучающихся проводится с целью выявления уровня развития способностей и личностных качеств ребенка и их соответствия прогнозируемым результатам дополнительных образовательных программ. </w:t>
      </w:r>
    </w:p>
    <w:p w:rsidR="00C83FBC" w:rsidRDefault="006677CC" w:rsidP="00C83FBC">
      <w:pPr>
        <w:jc w:val="both"/>
        <w:rPr>
          <w:rFonts w:ascii="Times New Roman" w:hAnsi="Times New Roman" w:cs="Times New Roman"/>
          <w:sz w:val="28"/>
          <w:szCs w:val="28"/>
        </w:rPr>
      </w:pPr>
      <w:r w:rsidRPr="00C83FBC">
        <w:rPr>
          <w:rFonts w:ascii="Times New Roman" w:hAnsi="Times New Roman" w:cs="Times New Roman"/>
          <w:sz w:val="28"/>
          <w:szCs w:val="28"/>
        </w:rPr>
        <w:t xml:space="preserve">2. Цель, задачи и принципы осуществления контроля и аттестации за результатами </w:t>
      </w:r>
      <w:proofErr w:type="gramStart"/>
      <w:r w:rsidRPr="00C83FBC">
        <w:rPr>
          <w:rFonts w:ascii="Times New Roman" w:hAnsi="Times New Roman" w:cs="Times New Roman"/>
          <w:sz w:val="28"/>
          <w:szCs w:val="28"/>
        </w:rPr>
        <w:t>освоения</w:t>
      </w:r>
      <w:proofErr w:type="gramEnd"/>
      <w:r w:rsidRPr="00C83FBC">
        <w:rPr>
          <w:rFonts w:ascii="Times New Roman" w:hAnsi="Times New Roman" w:cs="Times New Roman"/>
          <w:sz w:val="28"/>
          <w:szCs w:val="28"/>
        </w:rPr>
        <w:t xml:space="preserve"> обучающимися дополнительных общеобразовательных программ </w:t>
      </w:r>
    </w:p>
    <w:p w:rsidR="00C83FBC" w:rsidRDefault="006677CC" w:rsidP="00C83FBC">
      <w:pPr>
        <w:jc w:val="both"/>
        <w:rPr>
          <w:rFonts w:ascii="Times New Roman" w:hAnsi="Times New Roman" w:cs="Times New Roman"/>
          <w:sz w:val="28"/>
          <w:szCs w:val="28"/>
        </w:rPr>
      </w:pPr>
      <w:r w:rsidRPr="00C83FBC">
        <w:rPr>
          <w:rFonts w:ascii="Times New Roman" w:hAnsi="Times New Roman" w:cs="Times New Roman"/>
          <w:sz w:val="28"/>
          <w:szCs w:val="28"/>
        </w:rPr>
        <w:t xml:space="preserve">2.1. Цель текущего контроля и аттестации - выявление уровня освоения </w:t>
      </w:r>
      <w:proofErr w:type="gramStart"/>
      <w:r w:rsidR="00C83FB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C83FBC">
        <w:rPr>
          <w:rFonts w:ascii="Times New Roman" w:hAnsi="Times New Roman" w:cs="Times New Roman"/>
          <w:sz w:val="28"/>
          <w:szCs w:val="28"/>
        </w:rPr>
        <w:t xml:space="preserve"> дополнительных </w:t>
      </w:r>
      <w:r w:rsidRPr="00C83FBC">
        <w:rPr>
          <w:rFonts w:ascii="Times New Roman" w:hAnsi="Times New Roman" w:cs="Times New Roman"/>
          <w:sz w:val="28"/>
          <w:szCs w:val="28"/>
        </w:rPr>
        <w:t xml:space="preserve">образовательных программ и их соответствия прогнозируемым результатам дополнительных общеобразовательных программ. </w:t>
      </w:r>
    </w:p>
    <w:p w:rsidR="00C83FBC" w:rsidRDefault="006677CC" w:rsidP="00C83FBC">
      <w:pPr>
        <w:jc w:val="both"/>
        <w:rPr>
          <w:rFonts w:ascii="Times New Roman" w:hAnsi="Times New Roman" w:cs="Times New Roman"/>
          <w:sz w:val="28"/>
          <w:szCs w:val="28"/>
        </w:rPr>
      </w:pPr>
      <w:r w:rsidRPr="00C83FBC">
        <w:rPr>
          <w:rFonts w:ascii="Times New Roman" w:hAnsi="Times New Roman" w:cs="Times New Roman"/>
          <w:sz w:val="28"/>
          <w:szCs w:val="28"/>
        </w:rPr>
        <w:t>2.2. Задачи текущего контроля и аттестации:  развитие социально-позитивных мотивов познавательной деятельности</w:t>
      </w:r>
      <w:r w:rsidR="00C83FBC">
        <w:t xml:space="preserve"> </w:t>
      </w:r>
      <w:r w:rsidRPr="00C83FBC">
        <w:rPr>
          <w:rFonts w:ascii="Times New Roman" w:hAnsi="Times New Roman" w:cs="Times New Roman"/>
          <w:sz w:val="28"/>
          <w:szCs w:val="28"/>
        </w:rPr>
        <w:t xml:space="preserve">обучающихся на основе изучения их способностей и интересов;  определение уровня теоретической подготовки обучающихся в конкретной образовательной области;  выявление степени </w:t>
      </w:r>
      <w:proofErr w:type="spellStart"/>
      <w:r w:rsidRPr="00C83FB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83FBC">
        <w:rPr>
          <w:rFonts w:ascii="Times New Roman" w:hAnsi="Times New Roman" w:cs="Times New Roman"/>
          <w:sz w:val="28"/>
          <w:szCs w:val="28"/>
        </w:rPr>
        <w:t xml:space="preserve"> практических умений и навыков в выбранном </w:t>
      </w:r>
      <w:proofErr w:type="gramStart"/>
      <w:r w:rsidRPr="00C83FB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83FBC">
        <w:rPr>
          <w:rFonts w:ascii="Times New Roman" w:hAnsi="Times New Roman" w:cs="Times New Roman"/>
          <w:sz w:val="28"/>
          <w:szCs w:val="28"/>
        </w:rPr>
        <w:t xml:space="preserve"> виде деятельности;  анализ полн</w:t>
      </w:r>
      <w:r w:rsidR="00C83FBC">
        <w:rPr>
          <w:rFonts w:ascii="Times New Roman" w:hAnsi="Times New Roman" w:cs="Times New Roman"/>
          <w:sz w:val="28"/>
          <w:szCs w:val="28"/>
        </w:rPr>
        <w:t xml:space="preserve">оты освоения дополнительной </w:t>
      </w:r>
      <w:r w:rsidRPr="00C83FBC">
        <w:rPr>
          <w:rFonts w:ascii="Times New Roman" w:hAnsi="Times New Roman" w:cs="Times New Roman"/>
          <w:sz w:val="28"/>
          <w:szCs w:val="28"/>
        </w:rPr>
        <w:t>образовательной программы (или</w:t>
      </w:r>
      <w:r w:rsidR="00C83FBC">
        <w:rPr>
          <w:rFonts w:ascii="Times New Roman" w:hAnsi="Times New Roman" w:cs="Times New Roman"/>
          <w:sz w:val="28"/>
          <w:szCs w:val="28"/>
        </w:rPr>
        <w:t xml:space="preserve"> ее раздела, </w:t>
      </w:r>
      <w:r w:rsidRPr="00C83FBC">
        <w:rPr>
          <w:rFonts w:ascii="Times New Roman" w:hAnsi="Times New Roman" w:cs="Times New Roman"/>
          <w:sz w:val="28"/>
          <w:szCs w:val="28"/>
        </w:rPr>
        <w:t>объединения</w:t>
      </w:r>
      <w:r w:rsidR="00C83FBC">
        <w:rPr>
          <w:rFonts w:ascii="Times New Roman" w:hAnsi="Times New Roman" w:cs="Times New Roman"/>
          <w:sz w:val="28"/>
          <w:szCs w:val="28"/>
        </w:rPr>
        <w:t>)</w:t>
      </w:r>
      <w:r w:rsidRPr="00C83FBC">
        <w:rPr>
          <w:rFonts w:ascii="Times New Roman" w:hAnsi="Times New Roman" w:cs="Times New Roman"/>
          <w:sz w:val="28"/>
          <w:szCs w:val="28"/>
        </w:rPr>
        <w:t>;  соотнесение прогнозируемых результатов дополнительной образовательной программы и реальных результатов учебного процесса;  выявление причин, способствующих или препятствующих полноценной</w:t>
      </w:r>
      <w:r w:rsidR="00C83FBC">
        <w:rPr>
          <w:rFonts w:ascii="Times New Roman" w:hAnsi="Times New Roman" w:cs="Times New Roman"/>
          <w:sz w:val="28"/>
          <w:szCs w:val="28"/>
        </w:rPr>
        <w:t xml:space="preserve"> реализации дополнительной </w:t>
      </w:r>
      <w:r w:rsidRPr="00C83FBC">
        <w:rPr>
          <w:rFonts w:ascii="Times New Roman" w:hAnsi="Times New Roman" w:cs="Times New Roman"/>
          <w:sz w:val="28"/>
          <w:szCs w:val="28"/>
        </w:rPr>
        <w:t xml:space="preserve">образовательной программы;  внесение необходимых корректив в содержание и методику образовательной деятельности. </w:t>
      </w:r>
    </w:p>
    <w:p w:rsidR="00C83FBC" w:rsidRDefault="006677CC" w:rsidP="00C83FBC">
      <w:pPr>
        <w:jc w:val="both"/>
        <w:rPr>
          <w:rFonts w:ascii="Times New Roman" w:hAnsi="Times New Roman" w:cs="Times New Roman"/>
          <w:sz w:val="28"/>
          <w:szCs w:val="28"/>
        </w:rPr>
      </w:pPr>
      <w:r w:rsidRPr="00C83FBC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C83FBC">
        <w:rPr>
          <w:rFonts w:ascii="Times New Roman" w:hAnsi="Times New Roman" w:cs="Times New Roman"/>
          <w:sz w:val="28"/>
          <w:szCs w:val="28"/>
        </w:rPr>
        <w:t>Функции текущего контроля и аттестации:  учебная - создает дополнительные условия для обобщения и осмысления обучающимися полученных теоретических и практических знаний, умений и навыков;  воспитательная - является стимулом к расширению познавательных интересов и потребностей обучающихся;  развивающая - позволяет обучающимся осознать уровень их актуального развития и определить перспективы;  коррекционная - помогает педагогу своевременно выявить и устранить объективные и субъективные недостатки учебно-воспитательного процесса;</w:t>
      </w:r>
      <w:proofErr w:type="gramEnd"/>
      <w:r w:rsidRPr="00C83FBC">
        <w:rPr>
          <w:rFonts w:ascii="Times New Roman" w:hAnsi="Times New Roman" w:cs="Times New Roman"/>
          <w:sz w:val="28"/>
          <w:szCs w:val="28"/>
        </w:rPr>
        <w:t xml:space="preserve">  социально-психологическая - дает каждому обучающемуся возможность пережить «ситуацию успеха». </w:t>
      </w:r>
    </w:p>
    <w:p w:rsidR="00C83FBC" w:rsidRDefault="006677CC" w:rsidP="00C83FBC">
      <w:pPr>
        <w:jc w:val="both"/>
      </w:pPr>
      <w:r w:rsidRPr="00C83FBC">
        <w:rPr>
          <w:rFonts w:ascii="Times New Roman" w:hAnsi="Times New Roman" w:cs="Times New Roman"/>
          <w:sz w:val="28"/>
          <w:szCs w:val="28"/>
        </w:rPr>
        <w:t>2.4. Принципы текущего контроля и аттестации:  учет индивидуальных и возрастных особенностей обучающихся;  адекватность содержания и организации аттестации специфике деятельности обучающихся в конкретном объед</w:t>
      </w:r>
      <w:r w:rsidR="00C83FBC">
        <w:rPr>
          <w:rFonts w:ascii="Times New Roman" w:hAnsi="Times New Roman" w:cs="Times New Roman"/>
          <w:sz w:val="28"/>
          <w:szCs w:val="28"/>
        </w:rPr>
        <w:t xml:space="preserve">инении и его дополнительной </w:t>
      </w:r>
      <w:r w:rsidRPr="00C83FBC">
        <w:rPr>
          <w:rFonts w:ascii="Times New Roman" w:hAnsi="Times New Roman" w:cs="Times New Roman"/>
          <w:sz w:val="28"/>
          <w:szCs w:val="28"/>
        </w:rPr>
        <w:t>образовательной программе;  свобода выбора педагогом методов и форм проведения и оценки результатов; обоснованность критериев оценки результатов.</w:t>
      </w:r>
    </w:p>
    <w:p w:rsidR="00C83FBC" w:rsidRDefault="006677CC" w:rsidP="00C83FBC">
      <w:pPr>
        <w:jc w:val="both"/>
        <w:rPr>
          <w:rFonts w:ascii="Times New Roman" w:hAnsi="Times New Roman" w:cs="Times New Roman"/>
          <w:sz w:val="28"/>
          <w:szCs w:val="28"/>
        </w:rPr>
      </w:pPr>
      <w:r w:rsidRPr="00C83FBC">
        <w:rPr>
          <w:rFonts w:ascii="Times New Roman" w:hAnsi="Times New Roman" w:cs="Times New Roman"/>
          <w:sz w:val="28"/>
          <w:szCs w:val="28"/>
        </w:rPr>
        <w:t xml:space="preserve">3. Содержание и формы проведения текущего контроля и аттестации. Формы и критерии оценки результативности образовательного процесса </w:t>
      </w:r>
    </w:p>
    <w:p w:rsidR="00C83FBC" w:rsidRDefault="006677CC" w:rsidP="00C83FBC">
      <w:pPr>
        <w:jc w:val="both"/>
        <w:rPr>
          <w:rFonts w:ascii="Times New Roman" w:hAnsi="Times New Roman" w:cs="Times New Roman"/>
          <w:sz w:val="28"/>
          <w:szCs w:val="28"/>
        </w:rPr>
      </w:pPr>
      <w:r w:rsidRPr="00C83FBC">
        <w:rPr>
          <w:rFonts w:ascii="Times New Roman" w:hAnsi="Times New Roman" w:cs="Times New Roman"/>
          <w:sz w:val="28"/>
          <w:szCs w:val="28"/>
        </w:rPr>
        <w:t xml:space="preserve">3.1. Формы проведения аттестации определяются самим педагогом в </w:t>
      </w:r>
      <w:r w:rsidR="00C83FBC">
        <w:rPr>
          <w:rFonts w:ascii="Times New Roman" w:hAnsi="Times New Roman" w:cs="Times New Roman"/>
          <w:sz w:val="28"/>
          <w:szCs w:val="28"/>
        </w:rPr>
        <w:t>его дополнительной образовательной</w:t>
      </w:r>
      <w:r w:rsidRPr="00C83FBC">
        <w:rPr>
          <w:rFonts w:ascii="Times New Roman" w:hAnsi="Times New Roman" w:cs="Times New Roman"/>
          <w:sz w:val="28"/>
          <w:szCs w:val="28"/>
        </w:rPr>
        <w:t xml:space="preserve"> программе таким образом, чтобы они соответствовали ожидаемым результатам образовательной программы. </w:t>
      </w:r>
      <w:proofErr w:type="gramStart"/>
      <w:r w:rsidRPr="00C83FBC">
        <w:rPr>
          <w:rFonts w:ascii="Times New Roman" w:hAnsi="Times New Roman" w:cs="Times New Roman"/>
          <w:sz w:val="28"/>
          <w:szCs w:val="28"/>
        </w:rPr>
        <w:t>В зависимости направления программы формы проведения аттестации могут быть следующие: контрольное занятие, зачет, собеседование, тестирование, прослушивание, защита индивидуальных и групповых проектов, выставочный просмотр, конкурс, турнир, портфолио, викторина, экспедиция, показ, презентация, конференция, тематические чтения, лабораторно - практические занятия, игра - путешествие, смотр знаний, устного (письменного) опроса, доклад, интеллектуальные состязания, концерт, спектакль и др.</w:t>
      </w:r>
      <w:proofErr w:type="gramEnd"/>
    </w:p>
    <w:p w:rsidR="00C83FBC" w:rsidRDefault="006677CC" w:rsidP="00C83FBC">
      <w:pPr>
        <w:jc w:val="both"/>
        <w:rPr>
          <w:rFonts w:ascii="Times New Roman" w:hAnsi="Times New Roman" w:cs="Times New Roman"/>
          <w:sz w:val="28"/>
          <w:szCs w:val="28"/>
        </w:rPr>
      </w:pPr>
      <w:r w:rsidRPr="00C83FBC">
        <w:rPr>
          <w:rFonts w:ascii="Times New Roman" w:hAnsi="Times New Roman" w:cs="Times New Roman"/>
          <w:sz w:val="28"/>
          <w:szCs w:val="28"/>
        </w:rPr>
        <w:t xml:space="preserve"> 3.2. Текущий контроль успеваемости </w:t>
      </w:r>
      <w:proofErr w:type="gramStart"/>
      <w:r w:rsidRPr="00C83FB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83FBC">
        <w:rPr>
          <w:rFonts w:ascii="Times New Roman" w:hAnsi="Times New Roman" w:cs="Times New Roman"/>
          <w:sz w:val="28"/>
          <w:szCs w:val="28"/>
        </w:rPr>
        <w:t xml:space="preserve">:  текущий контроль успеваемости обучающихся осуществляется педагогом по каждой изученной теме (разделу);  содержание материала контроля определяется педагогом на основании содержания программного материала. Форму текущего контроля определяет педагог с учетом контингента обучающихся, уровня </w:t>
      </w:r>
      <w:proofErr w:type="spellStart"/>
      <w:r w:rsidRPr="00C83FBC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83FBC">
        <w:rPr>
          <w:rFonts w:ascii="Times New Roman" w:hAnsi="Times New Roman" w:cs="Times New Roman"/>
          <w:sz w:val="28"/>
          <w:szCs w:val="28"/>
        </w:rPr>
        <w:t xml:space="preserve"> детей, содержания учебного материала, используемых им образовательных технологий и др. </w:t>
      </w:r>
    </w:p>
    <w:p w:rsidR="00C83FBC" w:rsidRDefault="006677CC" w:rsidP="00C83F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FBC">
        <w:rPr>
          <w:rFonts w:ascii="Times New Roman" w:hAnsi="Times New Roman" w:cs="Times New Roman"/>
          <w:sz w:val="28"/>
          <w:szCs w:val="28"/>
        </w:rPr>
        <w:t>3.3. Промежуточная аттестация обучающихся:  промежуточная аттестация проводится как оценка результатов обучения за определѐнный промежуток уч</w:t>
      </w:r>
      <w:r w:rsidR="00C83FBC">
        <w:rPr>
          <w:rFonts w:ascii="Times New Roman" w:hAnsi="Times New Roman" w:cs="Times New Roman"/>
          <w:sz w:val="28"/>
          <w:szCs w:val="28"/>
        </w:rPr>
        <w:t>ебного времени - полугодие, год.</w:t>
      </w:r>
      <w:r w:rsidRPr="00C83FBC">
        <w:rPr>
          <w:rFonts w:ascii="Times New Roman" w:hAnsi="Times New Roman" w:cs="Times New Roman"/>
          <w:sz w:val="28"/>
          <w:szCs w:val="28"/>
        </w:rPr>
        <w:t xml:space="preserve"> </w:t>
      </w:r>
      <w:r w:rsidR="00C83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FBC" w:rsidRDefault="00C83FBC" w:rsidP="00C83F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ромежуточная аттестация обучающихся включает в себя проверку теоретических знаний </w:t>
      </w:r>
      <w:r>
        <w:rPr>
          <w:rFonts w:ascii="Times New Roman" w:hAnsi="Times New Roman" w:cs="Times New Roman"/>
          <w:sz w:val="28"/>
          <w:szCs w:val="28"/>
        </w:rPr>
        <w:t>и практических умений и навыков.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бучающиеся, освоившие в </w:t>
      </w:r>
      <w:proofErr w:type="gramStart"/>
      <w:r w:rsidR="006677CC" w:rsidRPr="00C83FBC">
        <w:rPr>
          <w:rFonts w:ascii="Times New Roman" w:hAnsi="Times New Roman" w:cs="Times New Roman"/>
          <w:sz w:val="28"/>
          <w:szCs w:val="28"/>
        </w:rPr>
        <w:t>полном</w:t>
      </w:r>
      <w:proofErr w:type="gramEnd"/>
      <w:r w:rsidR="006677CC" w:rsidRPr="00C83FBC">
        <w:rPr>
          <w:rFonts w:ascii="Times New Roman" w:hAnsi="Times New Roman" w:cs="Times New Roman"/>
          <w:sz w:val="28"/>
          <w:szCs w:val="28"/>
        </w:rPr>
        <w:t xml:space="preserve"> объѐме дополнительную программу текущего года обучения, переводится в гр</w:t>
      </w:r>
      <w:r>
        <w:rPr>
          <w:rFonts w:ascii="Times New Roman" w:hAnsi="Times New Roman" w:cs="Times New Roman"/>
          <w:sz w:val="28"/>
          <w:szCs w:val="28"/>
        </w:rPr>
        <w:t>уппу последующего года обучения.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CA9" w:rsidRDefault="00C83FBC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ромежуточная аттестация </w:t>
      </w:r>
      <w:proofErr w:type="gramStart"/>
      <w:r w:rsidR="006677CC" w:rsidRPr="00C83FB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677CC" w:rsidRPr="00C83FBC">
        <w:rPr>
          <w:rFonts w:ascii="Times New Roman" w:hAnsi="Times New Roman" w:cs="Times New Roman"/>
          <w:sz w:val="28"/>
          <w:szCs w:val="28"/>
        </w:rPr>
        <w:t xml:space="preserve"> проводится в декабре и мае в соответствии с годов</w:t>
      </w:r>
      <w:r w:rsidR="00317CA9">
        <w:rPr>
          <w:rFonts w:ascii="Times New Roman" w:hAnsi="Times New Roman" w:cs="Times New Roman"/>
          <w:sz w:val="28"/>
          <w:szCs w:val="28"/>
        </w:rPr>
        <w:t>ым календарным учебным графиком.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 </w:t>
      </w:r>
      <w:r w:rsidR="00317C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FBC" w:rsidRDefault="00317CA9" w:rsidP="00317C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ромежуточная аттестация </w:t>
      </w:r>
      <w:proofErr w:type="gramStart"/>
      <w:r w:rsidR="006677CC" w:rsidRPr="00C83FB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677CC" w:rsidRPr="00C83FBC">
        <w:rPr>
          <w:rFonts w:ascii="Times New Roman" w:hAnsi="Times New Roman" w:cs="Times New Roman"/>
          <w:sz w:val="28"/>
          <w:szCs w:val="28"/>
        </w:rPr>
        <w:t xml:space="preserve"> может проводиться в форме заключительного занятия по итогам полугодия/года. </w:t>
      </w:r>
    </w:p>
    <w:p w:rsidR="00317CA9" w:rsidRDefault="006677CC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FBC">
        <w:rPr>
          <w:rFonts w:ascii="Times New Roman" w:hAnsi="Times New Roman" w:cs="Times New Roman"/>
          <w:sz w:val="28"/>
          <w:szCs w:val="28"/>
        </w:rPr>
        <w:t>3.4. Итоговая аттестация:  освоение дополнительной образовательной программы завершается обязательной</w:t>
      </w:r>
      <w:r w:rsidR="00317CA9">
        <w:rPr>
          <w:rFonts w:ascii="Times New Roman" w:hAnsi="Times New Roman" w:cs="Times New Roman"/>
          <w:sz w:val="28"/>
          <w:szCs w:val="28"/>
        </w:rPr>
        <w:t xml:space="preserve"> итоговой аттестацией.</w:t>
      </w:r>
      <w:r w:rsidRPr="00C83FBC">
        <w:rPr>
          <w:rFonts w:ascii="Times New Roman" w:hAnsi="Times New Roman" w:cs="Times New Roman"/>
          <w:sz w:val="28"/>
          <w:szCs w:val="28"/>
        </w:rPr>
        <w:t xml:space="preserve"> </w:t>
      </w:r>
      <w:r w:rsidR="00317C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CA9" w:rsidRDefault="00317CA9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тоговая аттестация показывает уровень освоения </w:t>
      </w:r>
      <w:proofErr w:type="gramStart"/>
      <w:r w:rsidR="006677CC" w:rsidRPr="00C83FB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6677CC" w:rsidRPr="00C83FBC">
        <w:rPr>
          <w:rFonts w:ascii="Times New Roman" w:hAnsi="Times New Roman" w:cs="Times New Roman"/>
          <w:sz w:val="28"/>
          <w:szCs w:val="28"/>
        </w:rPr>
        <w:t xml:space="preserve"> дополнительной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CA9" w:rsidRDefault="00317CA9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езультаты итоговой аттестации </w:t>
      </w:r>
      <w:proofErr w:type="gramStart"/>
      <w:r w:rsidR="006677CC" w:rsidRPr="00C83FB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677CC" w:rsidRPr="00C83FBC">
        <w:rPr>
          <w:rFonts w:ascii="Times New Roman" w:hAnsi="Times New Roman" w:cs="Times New Roman"/>
          <w:sz w:val="28"/>
          <w:szCs w:val="28"/>
        </w:rPr>
        <w:t xml:space="preserve"> должны оцениваться таким образом, чтобы можно было определить:  насколько достигнуты прогнозируемые результаты дополнительной образовательной программы каждым обучающимся;  полноту выполнения дополнительной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CA9" w:rsidRDefault="00317CA9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тоговая аттестация </w:t>
      </w:r>
      <w:proofErr w:type="gramStart"/>
      <w:r w:rsidR="006677CC" w:rsidRPr="00C83FB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677CC" w:rsidRPr="00C83FBC">
        <w:rPr>
          <w:rFonts w:ascii="Times New Roman" w:hAnsi="Times New Roman" w:cs="Times New Roman"/>
          <w:sz w:val="28"/>
          <w:szCs w:val="28"/>
        </w:rPr>
        <w:t xml:space="preserve"> может проводиться в форме заключительного</w:t>
      </w:r>
      <w:r>
        <w:rPr>
          <w:rFonts w:ascii="Times New Roman" w:hAnsi="Times New Roman" w:cs="Times New Roman"/>
          <w:sz w:val="28"/>
          <w:szCs w:val="28"/>
        </w:rPr>
        <w:t xml:space="preserve"> занятия (выставки).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CA9" w:rsidRDefault="006677CC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FBC">
        <w:rPr>
          <w:rFonts w:ascii="Times New Roman" w:hAnsi="Times New Roman" w:cs="Times New Roman"/>
          <w:sz w:val="28"/>
          <w:szCs w:val="28"/>
        </w:rPr>
        <w:t xml:space="preserve">3.5. Рекомендуемые критерии оценки результативности. В зависимости от направленности программы, возраста </w:t>
      </w:r>
      <w:proofErr w:type="gramStart"/>
      <w:r w:rsidR="00317CA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17CA9">
        <w:rPr>
          <w:rFonts w:ascii="Times New Roman" w:hAnsi="Times New Roman" w:cs="Times New Roman"/>
          <w:sz w:val="28"/>
          <w:szCs w:val="28"/>
        </w:rPr>
        <w:t xml:space="preserve">, дополнительной </w:t>
      </w:r>
      <w:r w:rsidRPr="00C83FBC">
        <w:rPr>
          <w:rFonts w:ascii="Times New Roman" w:hAnsi="Times New Roman" w:cs="Times New Roman"/>
          <w:sz w:val="28"/>
          <w:szCs w:val="28"/>
        </w:rPr>
        <w:t xml:space="preserve">образовательной программы при проведении итоговой аттестации педагогами дополнительного образования могут использоваться следующие критерии: Критерии оценки уровня теоретической подготовки:  </w:t>
      </w:r>
    </w:p>
    <w:p w:rsidR="00317CA9" w:rsidRDefault="00317CA9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7CC" w:rsidRPr="00C83FBC">
        <w:rPr>
          <w:rFonts w:ascii="Times New Roman" w:hAnsi="Times New Roman" w:cs="Times New Roman"/>
          <w:sz w:val="28"/>
          <w:szCs w:val="28"/>
        </w:rPr>
        <w:t>высокий уровень - обучающийся освоил практически весь объѐм знаний 100-80%, предусмотренных программой за конкретный перио</w:t>
      </w:r>
      <w:r>
        <w:rPr>
          <w:rFonts w:ascii="Times New Roman" w:hAnsi="Times New Roman" w:cs="Times New Roman"/>
          <w:sz w:val="28"/>
          <w:szCs w:val="28"/>
        </w:rPr>
        <w:t xml:space="preserve">д 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677CC" w:rsidRPr="00C83FBC">
        <w:rPr>
          <w:rFonts w:ascii="Times New Roman" w:hAnsi="Times New Roman" w:cs="Times New Roman"/>
          <w:sz w:val="28"/>
          <w:szCs w:val="28"/>
        </w:rPr>
        <w:t>специальные термины употребляет осознанно и в полно</w:t>
      </w:r>
      <w:r>
        <w:rPr>
          <w:rFonts w:ascii="Times New Roman" w:hAnsi="Times New Roman" w:cs="Times New Roman"/>
          <w:sz w:val="28"/>
          <w:szCs w:val="28"/>
        </w:rPr>
        <w:t>м соответствии с их содержанием);</w:t>
      </w:r>
    </w:p>
    <w:p w:rsidR="00317CA9" w:rsidRDefault="00317CA9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  средний уровень - у </w:t>
      </w:r>
      <w:proofErr w:type="gramStart"/>
      <w:r w:rsidR="006677CC" w:rsidRPr="00C83FBC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6677CC" w:rsidRPr="00C83FBC">
        <w:rPr>
          <w:rFonts w:ascii="Times New Roman" w:hAnsi="Times New Roman" w:cs="Times New Roman"/>
          <w:sz w:val="28"/>
          <w:szCs w:val="28"/>
        </w:rPr>
        <w:t xml:space="preserve"> объѐм усвоенных знаний составляет 70-50%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677CC" w:rsidRPr="00C83FBC">
        <w:rPr>
          <w:rFonts w:ascii="Times New Roman" w:hAnsi="Times New Roman" w:cs="Times New Roman"/>
          <w:sz w:val="28"/>
          <w:szCs w:val="28"/>
        </w:rPr>
        <w:t>сочетает спе</w:t>
      </w:r>
      <w:r>
        <w:rPr>
          <w:rFonts w:ascii="Times New Roman" w:hAnsi="Times New Roman" w:cs="Times New Roman"/>
          <w:sz w:val="28"/>
          <w:szCs w:val="28"/>
        </w:rPr>
        <w:t>циальную терминологию с бытовой);</w:t>
      </w:r>
    </w:p>
    <w:p w:rsidR="00317CA9" w:rsidRDefault="00317CA9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  низкий уровень - обучающийся овладел менее чем 50% объѐма знаний, предусмотренных программой; как правило, избегает употреблять специальные термины. </w:t>
      </w:r>
    </w:p>
    <w:p w:rsidR="00317CA9" w:rsidRDefault="006677CC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FBC">
        <w:rPr>
          <w:rFonts w:ascii="Times New Roman" w:hAnsi="Times New Roman" w:cs="Times New Roman"/>
          <w:sz w:val="28"/>
          <w:szCs w:val="28"/>
        </w:rPr>
        <w:t xml:space="preserve">Критерии оценки уровня практической подготовки:  </w:t>
      </w:r>
    </w:p>
    <w:p w:rsidR="00317CA9" w:rsidRDefault="00317CA9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высокий уровень - обучающийся овладел на 100-80% умениями и навыками, предусмотренными </w:t>
      </w:r>
      <w:r>
        <w:rPr>
          <w:rFonts w:ascii="Times New Roman" w:hAnsi="Times New Roman" w:cs="Times New Roman"/>
          <w:sz w:val="28"/>
          <w:szCs w:val="28"/>
        </w:rPr>
        <w:t xml:space="preserve">программой за конкретный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677CC" w:rsidRPr="00C83FBC">
        <w:rPr>
          <w:rFonts w:ascii="Times New Roman" w:hAnsi="Times New Roman" w:cs="Times New Roman"/>
          <w:sz w:val="28"/>
          <w:szCs w:val="28"/>
        </w:rPr>
        <w:t xml:space="preserve">работает с оборудованием самостоятельно, </w:t>
      </w:r>
      <w:r>
        <w:rPr>
          <w:rFonts w:ascii="Times New Roman" w:hAnsi="Times New Roman" w:cs="Times New Roman"/>
          <w:sz w:val="28"/>
          <w:szCs w:val="28"/>
        </w:rPr>
        <w:t>не испытывает особых трудностей,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 выполняет практические задания с элементами творчества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6677CC" w:rsidRPr="00C83FBC">
        <w:rPr>
          <w:rFonts w:ascii="Times New Roman" w:hAnsi="Times New Roman" w:cs="Times New Roman"/>
          <w:sz w:val="28"/>
          <w:szCs w:val="28"/>
        </w:rPr>
        <w:t>;</w:t>
      </w:r>
    </w:p>
    <w:p w:rsidR="00317CA9" w:rsidRDefault="00317CA9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  средний уровень - у обучающегося объѐм усвоенных умений и навыков составляет</w:t>
      </w:r>
      <w:r w:rsidR="00695D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70-50% (</w:t>
      </w:r>
      <w:r w:rsidR="006677CC" w:rsidRPr="00C83FBC">
        <w:rPr>
          <w:rFonts w:ascii="Times New Roman" w:hAnsi="Times New Roman" w:cs="Times New Roman"/>
          <w:sz w:val="28"/>
          <w:szCs w:val="28"/>
        </w:rPr>
        <w:t>работает с о</w:t>
      </w:r>
      <w:r>
        <w:rPr>
          <w:rFonts w:ascii="Times New Roman" w:hAnsi="Times New Roman" w:cs="Times New Roman"/>
          <w:sz w:val="28"/>
          <w:szCs w:val="28"/>
        </w:rPr>
        <w:t>борудованием с помощью педагога,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 в основном, выполняет задания на основе образца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6677CC" w:rsidRPr="00C83FBC">
        <w:rPr>
          <w:rFonts w:ascii="Times New Roman" w:hAnsi="Times New Roman" w:cs="Times New Roman"/>
          <w:sz w:val="28"/>
          <w:szCs w:val="28"/>
        </w:rPr>
        <w:t>;</w:t>
      </w:r>
    </w:p>
    <w:p w:rsidR="00317CA9" w:rsidRDefault="00317CA9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  низкий уровень - обучающийся овладел менее чем 50% предусмотренных умений и</w:t>
      </w:r>
      <w:r>
        <w:rPr>
          <w:rFonts w:ascii="Times New Roman" w:hAnsi="Times New Roman" w:cs="Times New Roman"/>
          <w:sz w:val="28"/>
          <w:szCs w:val="28"/>
        </w:rPr>
        <w:t xml:space="preserve"> навыков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677CC" w:rsidRPr="00C83FBC">
        <w:rPr>
          <w:rFonts w:ascii="Times New Roman" w:hAnsi="Times New Roman" w:cs="Times New Roman"/>
          <w:sz w:val="28"/>
          <w:szCs w:val="28"/>
        </w:rPr>
        <w:t>обучающийся испытывает серьѐзные затруднения при работе с оборудованием; ребѐнок в состоянии выполнять лишь простейшие практические задания педагога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6677CC" w:rsidRPr="00C83FBC">
        <w:rPr>
          <w:rFonts w:ascii="Times New Roman" w:hAnsi="Times New Roman" w:cs="Times New Roman"/>
          <w:sz w:val="28"/>
          <w:szCs w:val="28"/>
        </w:rPr>
        <w:t>.</w:t>
      </w:r>
    </w:p>
    <w:p w:rsidR="00317CA9" w:rsidRDefault="006677CC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FBC">
        <w:rPr>
          <w:rFonts w:ascii="Times New Roman" w:hAnsi="Times New Roman" w:cs="Times New Roman"/>
          <w:sz w:val="28"/>
          <w:szCs w:val="28"/>
        </w:rPr>
        <w:t xml:space="preserve"> 4. Оформление и анализ результатов текущего контроля и аттестации</w:t>
      </w:r>
    </w:p>
    <w:p w:rsidR="00317CA9" w:rsidRDefault="006677CC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FBC">
        <w:rPr>
          <w:rFonts w:ascii="Times New Roman" w:hAnsi="Times New Roman" w:cs="Times New Roman"/>
          <w:sz w:val="28"/>
          <w:szCs w:val="28"/>
        </w:rPr>
        <w:t xml:space="preserve"> 4.1. Результаты промежуточной и итоговой аттестации оцениваются таким образом, чтобы можно было определить: уровень достижения учащимися прогнозируемых результатов программы; обоснованность перевода на следующий год. </w:t>
      </w:r>
    </w:p>
    <w:p w:rsidR="00317CA9" w:rsidRDefault="006677CC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FBC">
        <w:rPr>
          <w:rFonts w:ascii="Times New Roman" w:hAnsi="Times New Roman" w:cs="Times New Roman"/>
          <w:sz w:val="28"/>
          <w:szCs w:val="28"/>
        </w:rPr>
        <w:t xml:space="preserve">4.2. Конкретная форма оценки результатов определяется педагогом в соответствии со спецификой образовательной деятельности и прописывается в дополнительной </w:t>
      </w:r>
      <w:r w:rsidR="00317CA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C83FBC">
        <w:rPr>
          <w:rFonts w:ascii="Times New Roman" w:hAnsi="Times New Roman" w:cs="Times New Roman"/>
          <w:sz w:val="28"/>
          <w:szCs w:val="28"/>
        </w:rPr>
        <w:t xml:space="preserve">программе объединения. </w:t>
      </w:r>
    </w:p>
    <w:p w:rsidR="00317CA9" w:rsidRDefault="006677CC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FBC">
        <w:rPr>
          <w:rFonts w:ascii="Times New Roman" w:hAnsi="Times New Roman" w:cs="Times New Roman"/>
          <w:sz w:val="28"/>
          <w:szCs w:val="28"/>
        </w:rPr>
        <w:t xml:space="preserve">4.3. Результаты промежуточной и итоговой аттестации </w:t>
      </w:r>
      <w:proofErr w:type="gramStart"/>
      <w:r w:rsidRPr="00C83FB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83FBC">
        <w:rPr>
          <w:rFonts w:ascii="Times New Roman" w:hAnsi="Times New Roman" w:cs="Times New Roman"/>
          <w:sz w:val="28"/>
          <w:szCs w:val="28"/>
        </w:rPr>
        <w:t xml:space="preserve"> по дополнительным </w:t>
      </w:r>
      <w:r w:rsidR="00317CA9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Pr="00C83FBC">
        <w:rPr>
          <w:rFonts w:ascii="Times New Roman" w:hAnsi="Times New Roman" w:cs="Times New Roman"/>
          <w:sz w:val="28"/>
          <w:szCs w:val="28"/>
        </w:rPr>
        <w:t xml:space="preserve">программам предоставляются администрации Образовательного учреждения в виде справки. </w:t>
      </w:r>
    </w:p>
    <w:p w:rsidR="00317CA9" w:rsidRDefault="006677CC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FBC">
        <w:rPr>
          <w:rFonts w:ascii="Times New Roman" w:hAnsi="Times New Roman" w:cs="Times New Roman"/>
          <w:sz w:val="28"/>
          <w:szCs w:val="28"/>
        </w:rPr>
        <w:t xml:space="preserve">4.4. Направления анализа результатов аттестации обучающихся:  </w:t>
      </w:r>
    </w:p>
    <w:p w:rsidR="00317CA9" w:rsidRDefault="00317CA9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уровень теоретической подготовки обучающихся в конкретной образовательной области; </w:t>
      </w:r>
    </w:p>
    <w:p w:rsidR="00317CA9" w:rsidRDefault="00317CA9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 степень </w:t>
      </w:r>
      <w:proofErr w:type="spellStart"/>
      <w:r w:rsidR="006677CC" w:rsidRPr="00C83FB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6677CC" w:rsidRPr="00C83FBC">
        <w:rPr>
          <w:rFonts w:ascii="Times New Roman" w:hAnsi="Times New Roman" w:cs="Times New Roman"/>
          <w:sz w:val="28"/>
          <w:szCs w:val="28"/>
        </w:rPr>
        <w:t xml:space="preserve"> практических умений и </w:t>
      </w:r>
      <w:proofErr w:type="gramStart"/>
      <w:r w:rsidR="006677CC" w:rsidRPr="00C83FBC">
        <w:rPr>
          <w:rFonts w:ascii="Times New Roman" w:hAnsi="Times New Roman" w:cs="Times New Roman"/>
          <w:sz w:val="28"/>
          <w:szCs w:val="28"/>
        </w:rPr>
        <w:t>навыков</w:t>
      </w:r>
      <w:proofErr w:type="gramEnd"/>
      <w:r w:rsidR="006677CC" w:rsidRPr="00C83FBC">
        <w:rPr>
          <w:rFonts w:ascii="Times New Roman" w:hAnsi="Times New Roman" w:cs="Times New Roman"/>
          <w:sz w:val="28"/>
          <w:szCs w:val="28"/>
        </w:rPr>
        <w:t xml:space="preserve"> обучающихся в выбранном ими виде творческой деятельности;</w:t>
      </w:r>
    </w:p>
    <w:p w:rsidR="00317CA9" w:rsidRDefault="006677CC" w:rsidP="00317CA9">
      <w:pPr>
        <w:spacing w:after="0"/>
        <w:jc w:val="both"/>
      </w:pPr>
      <w:r w:rsidRPr="00C83FBC">
        <w:rPr>
          <w:rFonts w:ascii="Times New Roman" w:hAnsi="Times New Roman" w:cs="Times New Roman"/>
          <w:sz w:val="28"/>
          <w:szCs w:val="28"/>
        </w:rPr>
        <w:t xml:space="preserve">  </w:t>
      </w:r>
      <w:r w:rsidR="00317CA9">
        <w:rPr>
          <w:rFonts w:ascii="Times New Roman" w:hAnsi="Times New Roman" w:cs="Times New Roman"/>
          <w:sz w:val="28"/>
          <w:szCs w:val="28"/>
        </w:rPr>
        <w:t xml:space="preserve">- </w:t>
      </w:r>
      <w:r w:rsidRPr="00C83FBC">
        <w:rPr>
          <w:rFonts w:ascii="Times New Roman" w:hAnsi="Times New Roman" w:cs="Times New Roman"/>
          <w:sz w:val="28"/>
          <w:szCs w:val="28"/>
        </w:rPr>
        <w:t>полнота выполнения образовательной программы;</w:t>
      </w:r>
      <w:r w:rsidR="00317CA9">
        <w:t xml:space="preserve"> </w:t>
      </w:r>
    </w:p>
    <w:p w:rsidR="00317CA9" w:rsidRDefault="00317CA9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соотнесение прогнозируемых и реальных результатов учебно-воспитательной работы;  </w:t>
      </w:r>
    </w:p>
    <w:p w:rsidR="00317CA9" w:rsidRDefault="00317CA9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выявление причин, способствующих или препятствующих полноценной реализации образовательной программы;  </w:t>
      </w:r>
    </w:p>
    <w:p w:rsidR="00317CA9" w:rsidRDefault="00317CA9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необходимость внесения корректив в содержание и методику образовательной деятельности по конкретной дополнительной образовательной программе. </w:t>
      </w:r>
    </w:p>
    <w:p w:rsidR="00317CA9" w:rsidRDefault="006677CC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FBC">
        <w:rPr>
          <w:rFonts w:ascii="Times New Roman" w:hAnsi="Times New Roman" w:cs="Times New Roman"/>
          <w:sz w:val="28"/>
          <w:szCs w:val="28"/>
        </w:rPr>
        <w:t xml:space="preserve">4.5. Параметры подведения итогов:  </w:t>
      </w:r>
    </w:p>
    <w:p w:rsidR="00317CA9" w:rsidRDefault="00317CA9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уровень знаний, умений, навыков обучающихся (высокий, средний, низкий);  </w:t>
      </w:r>
    </w:p>
    <w:p w:rsidR="00317CA9" w:rsidRDefault="00317CA9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="006677CC" w:rsidRPr="00C83FB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677CC" w:rsidRPr="00C83FBC">
        <w:rPr>
          <w:rFonts w:ascii="Times New Roman" w:hAnsi="Times New Roman" w:cs="Times New Roman"/>
          <w:sz w:val="28"/>
          <w:szCs w:val="28"/>
        </w:rPr>
        <w:t xml:space="preserve">, полностью освоивших образовательную программу, освоивших программу в необходимой степени (количество и проценты);  </w:t>
      </w:r>
    </w:p>
    <w:p w:rsidR="00317CA9" w:rsidRDefault="00317CA9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совпадение прогнозируемых и реальных результатов в образовательном и воспитательном процессе (совпадают полностью; совпадают в основном); </w:t>
      </w:r>
    </w:p>
    <w:p w:rsidR="00317CA9" w:rsidRDefault="006677CC" w:rsidP="00317CA9">
      <w:pPr>
        <w:spacing w:after="0"/>
        <w:jc w:val="both"/>
      </w:pPr>
      <w:r w:rsidRPr="00C83FBC">
        <w:rPr>
          <w:rFonts w:ascii="Times New Roman" w:hAnsi="Times New Roman" w:cs="Times New Roman"/>
          <w:sz w:val="28"/>
          <w:szCs w:val="28"/>
        </w:rPr>
        <w:t xml:space="preserve"> </w:t>
      </w:r>
      <w:r w:rsidR="00317CA9">
        <w:rPr>
          <w:rFonts w:ascii="Times New Roman" w:hAnsi="Times New Roman" w:cs="Times New Roman"/>
          <w:sz w:val="28"/>
          <w:szCs w:val="28"/>
        </w:rPr>
        <w:t xml:space="preserve">- </w:t>
      </w:r>
      <w:r w:rsidRPr="00C83FBC">
        <w:rPr>
          <w:rFonts w:ascii="Times New Roman" w:hAnsi="Times New Roman" w:cs="Times New Roman"/>
          <w:sz w:val="28"/>
          <w:szCs w:val="28"/>
        </w:rPr>
        <w:t>перечень основных причин невыполнения детьми образовательной программы;</w:t>
      </w:r>
    </w:p>
    <w:p w:rsidR="00317CA9" w:rsidRDefault="00317CA9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перечень факторов, способствующих успешному освоению образовательной программы;  </w:t>
      </w:r>
    </w:p>
    <w:p w:rsidR="00317CA9" w:rsidRDefault="00317CA9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рекомендации по коррекции образовательной программы, изменению методик преподавания. </w:t>
      </w:r>
    </w:p>
    <w:p w:rsidR="00317CA9" w:rsidRDefault="00317CA9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. Заключительные положения </w:t>
      </w:r>
    </w:p>
    <w:p w:rsidR="00317CA9" w:rsidRDefault="00317CA9" w:rsidP="00317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.1. Настоящее Положение принимается решением Педагогического совета Образовательного учреждения, принимается с учетом мнения и </w:t>
      </w:r>
      <w:r>
        <w:rPr>
          <w:rFonts w:ascii="Times New Roman" w:hAnsi="Times New Roman" w:cs="Times New Roman"/>
          <w:sz w:val="28"/>
          <w:szCs w:val="28"/>
        </w:rPr>
        <w:t>Родительского комитета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 (законных представителей) несовершеннолетних обучающихся (при наличии указанных советов) и утверждается приказом директора Образовательного учреждения. </w:t>
      </w:r>
    </w:p>
    <w:p w:rsidR="001B5BB4" w:rsidRPr="00317CA9" w:rsidRDefault="00317CA9" w:rsidP="00317CA9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5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.2. Изменения и дополнения в настоящее Положение принимаются решением Педагогического совета образовательного учреждения, принимаются с учетом мнения </w:t>
      </w:r>
      <w:r w:rsidR="005D5C9B">
        <w:rPr>
          <w:rFonts w:ascii="Times New Roman" w:hAnsi="Times New Roman" w:cs="Times New Roman"/>
          <w:sz w:val="28"/>
          <w:szCs w:val="28"/>
        </w:rPr>
        <w:t>Родительского комитета</w:t>
      </w:r>
      <w:r w:rsidR="005D5C9B" w:rsidRPr="00C83FBC">
        <w:rPr>
          <w:rFonts w:ascii="Times New Roman" w:hAnsi="Times New Roman" w:cs="Times New Roman"/>
          <w:sz w:val="28"/>
          <w:szCs w:val="28"/>
        </w:rPr>
        <w:t xml:space="preserve"> </w:t>
      </w:r>
      <w:r w:rsidR="006677CC" w:rsidRPr="00C83FBC">
        <w:rPr>
          <w:rFonts w:ascii="Times New Roman" w:hAnsi="Times New Roman" w:cs="Times New Roman"/>
          <w:sz w:val="28"/>
          <w:szCs w:val="28"/>
        </w:rPr>
        <w:t xml:space="preserve">(законных представителей) несовершеннолетних обучающихся (при наличии указанных советов) </w:t>
      </w:r>
      <w:r w:rsidR="005D5C9B">
        <w:rPr>
          <w:rFonts w:ascii="Times New Roman" w:hAnsi="Times New Roman" w:cs="Times New Roman"/>
          <w:sz w:val="28"/>
          <w:szCs w:val="28"/>
        </w:rPr>
        <w:t>и утверждаются приказом заведующей Образовательным учреждением</w:t>
      </w:r>
      <w:r w:rsidR="006677CC" w:rsidRPr="00C83FBC">
        <w:rPr>
          <w:rFonts w:ascii="Times New Roman" w:hAnsi="Times New Roman" w:cs="Times New Roman"/>
          <w:sz w:val="28"/>
          <w:szCs w:val="28"/>
        </w:rPr>
        <w:t>.</w:t>
      </w:r>
    </w:p>
    <w:sectPr w:rsidR="001B5BB4" w:rsidRPr="00317CA9" w:rsidSect="001B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F3791"/>
    <w:multiLevelType w:val="hybridMultilevel"/>
    <w:tmpl w:val="F7A04E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C"/>
    <w:rsid w:val="00115EF0"/>
    <w:rsid w:val="001B5BB4"/>
    <w:rsid w:val="001F6BA2"/>
    <w:rsid w:val="00317CA9"/>
    <w:rsid w:val="005D5C9B"/>
    <w:rsid w:val="006677CC"/>
    <w:rsid w:val="00695D6F"/>
    <w:rsid w:val="008F381A"/>
    <w:rsid w:val="00B9269D"/>
    <w:rsid w:val="00B94B4F"/>
    <w:rsid w:val="00C8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8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15E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6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8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15E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Юлия</cp:lastModifiedBy>
  <cp:revision>2</cp:revision>
  <cp:lastPrinted>2021-09-01T11:05:00Z</cp:lastPrinted>
  <dcterms:created xsi:type="dcterms:W3CDTF">2021-09-01T11:16:00Z</dcterms:created>
  <dcterms:modified xsi:type="dcterms:W3CDTF">2021-09-01T11:16:00Z</dcterms:modified>
</cp:coreProperties>
</file>